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15734" w:type="dxa"/>
        <w:tblCellSpacing w:w="0" w:type="dxa"/>
        <w:tblCellMar>
          <w:top w:w="60" w:type="dxa"/>
          <w:left w:w="60" w:type="dxa"/>
          <w:bottom w:w="60" w:type="dxa"/>
          <w:right w:w="60" w:type="dxa"/>
        </w:tblCellMar>
        <w:tblLook w:val="04A0"/>
      </w:tblPr>
      <w:tblGrid>
        <w:gridCol w:w="15734"/>
      </w:tblGrid>
      <w:tr w:rsidR="00CD515F" w:rsidRPr="00954DD5" w:rsidTr="00427BE1">
        <w:trPr>
          <w:trHeight w:val="2910"/>
          <w:tblCellSpacing w:w="0" w:type="dxa"/>
        </w:trPr>
        <w:tc>
          <w:tcPr>
            <w:tcW w:w="15734" w:type="dxa"/>
            <w:hideMark/>
          </w:tcPr>
          <w:p w:rsidR="0071144E" w:rsidRPr="009D731C" w:rsidRDefault="00CD515F" w:rsidP="00427BE1">
            <w:pPr>
              <w:spacing w:after="0" w:line="240" w:lineRule="auto"/>
              <w:rPr>
                <w:rFonts w:ascii="Times New Roman" w:eastAsia="Times New Roman" w:hAnsi="Times New Roman" w:cs="Times New Roman"/>
                <w:b/>
                <w:sz w:val="28"/>
                <w:szCs w:val="28"/>
              </w:rPr>
            </w:pPr>
            <w:r w:rsidRPr="009D731C">
              <w:rPr>
                <w:rFonts w:ascii="Times New Roman" w:eastAsia="Times New Roman" w:hAnsi="Times New Roman" w:cs="Times New Roman"/>
                <w:b/>
                <w:sz w:val="28"/>
                <w:szCs w:val="28"/>
              </w:rPr>
              <w:t xml:space="preserve">                       </w:t>
            </w:r>
            <w:r w:rsidR="0071144E" w:rsidRPr="009D731C">
              <w:rPr>
                <w:rFonts w:ascii="Times New Roman" w:eastAsia="Times New Roman" w:hAnsi="Times New Roman" w:cs="Times New Roman"/>
                <w:b/>
                <w:sz w:val="28"/>
                <w:szCs w:val="28"/>
              </w:rPr>
              <w:t>РАБОЧАЯ ПРОГРАММА ПО ИСТОРИИ 11 кл.</w:t>
            </w:r>
            <w:r w:rsidRPr="009D731C">
              <w:rPr>
                <w:rFonts w:ascii="Times New Roman" w:eastAsia="Times New Roman" w:hAnsi="Times New Roman" w:cs="Times New Roman"/>
                <w:b/>
                <w:sz w:val="28"/>
                <w:szCs w:val="28"/>
              </w:rPr>
              <w:t xml:space="preserve">                                                         </w:t>
            </w:r>
          </w:p>
          <w:p w:rsidR="0071144E" w:rsidRPr="009D731C" w:rsidRDefault="0071144E" w:rsidP="00427BE1">
            <w:pPr>
              <w:spacing w:after="0" w:line="240" w:lineRule="auto"/>
              <w:rPr>
                <w:rFonts w:ascii="Times New Roman" w:eastAsia="Times New Roman" w:hAnsi="Times New Roman" w:cs="Times New Roman"/>
                <w:b/>
                <w:sz w:val="28"/>
                <w:szCs w:val="28"/>
              </w:rPr>
            </w:pPr>
          </w:p>
          <w:p w:rsidR="0071144E" w:rsidRPr="009D731C" w:rsidRDefault="0071144E" w:rsidP="00427BE1">
            <w:pPr>
              <w:spacing w:after="0" w:line="240" w:lineRule="auto"/>
              <w:rPr>
                <w:rFonts w:ascii="Times New Roman" w:eastAsia="Times New Roman" w:hAnsi="Times New Roman" w:cs="Times New Roman"/>
                <w:b/>
                <w:sz w:val="28"/>
                <w:szCs w:val="28"/>
              </w:rPr>
            </w:pPr>
          </w:p>
          <w:p w:rsidR="001C59D0" w:rsidRPr="009D731C" w:rsidRDefault="00CD515F" w:rsidP="00427BE1">
            <w:pPr>
              <w:spacing w:after="0" w:line="240" w:lineRule="auto"/>
              <w:rPr>
                <w:rFonts w:ascii="Times New Roman" w:eastAsia="Times New Roman" w:hAnsi="Times New Roman" w:cs="Times New Roman"/>
                <w:b/>
                <w:sz w:val="28"/>
                <w:szCs w:val="28"/>
              </w:rPr>
            </w:pPr>
            <w:r w:rsidRPr="009D731C">
              <w:rPr>
                <w:rFonts w:ascii="Times New Roman" w:eastAsia="Times New Roman" w:hAnsi="Times New Roman" w:cs="Times New Roman"/>
                <w:b/>
                <w:sz w:val="28"/>
                <w:szCs w:val="28"/>
              </w:rPr>
              <w:t xml:space="preserve">  </w:t>
            </w:r>
            <w:r w:rsidR="001C59D0" w:rsidRPr="009D731C">
              <w:rPr>
                <w:rFonts w:ascii="Times New Roman" w:eastAsia="Times New Roman" w:hAnsi="Times New Roman" w:cs="Times New Roman"/>
                <w:b/>
                <w:sz w:val="28"/>
                <w:szCs w:val="28"/>
              </w:rPr>
              <w:t>Пояснительная  записка</w:t>
            </w:r>
            <w:r w:rsidRPr="009D731C">
              <w:rPr>
                <w:rFonts w:ascii="Times New Roman" w:eastAsia="Times New Roman" w:hAnsi="Times New Roman" w:cs="Times New Roman"/>
                <w:b/>
                <w:sz w:val="28"/>
                <w:szCs w:val="28"/>
              </w:rPr>
              <w:t xml:space="preserve">  </w:t>
            </w:r>
            <w:r w:rsidR="001C59D0" w:rsidRPr="009D731C">
              <w:rPr>
                <w:rFonts w:ascii="Times New Roman" w:eastAsia="Times New Roman" w:hAnsi="Times New Roman" w:cs="Times New Roman"/>
                <w:b/>
                <w:sz w:val="28"/>
                <w:szCs w:val="28"/>
              </w:rPr>
              <w:t xml:space="preserve">                                       11 класс</w:t>
            </w:r>
          </w:p>
          <w:p w:rsidR="00F30C2C" w:rsidRPr="009D731C" w:rsidRDefault="00F30C2C" w:rsidP="00427BE1">
            <w:pPr>
              <w:pStyle w:val="a6"/>
              <w:spacing w:after="0" w:line="240" w:lineRule="auto"/>
              <w:ind w:left="1140"/>
              <w:rPr>
                <w:rFonts w:ascii="Times New Roman" w:eastAsia="Times New Roman" w:hAnsi="Times New Roman" w:cs="Times New Roman"/>
                <w:b/>
                <w:sz w:val="28"/>
                <w:szCs w:val="28"/>
              </w:rPr>
            </w:pPr>
            <w:r w:rsidRPr="009D731C">
              <w:rPr>
                <w:rFonts w:ascii="Times New Roman" w:eastAsia="Times New Roman" w:hAnsi="Times New Roman" w:cs="Times New Roman"/>
                <w:b/>
                <w:sz w:val="28"/>
                <w:szCs w:val="28"/>
              </w:rPr>
              <w:t xml:space="preserve">  </w:t>
            </w:r>
          </w:p>
          <w:p w:rsidR="00F92ECD" w:rsidRPr="009D731C" w:rsidRDefault="00F30C2C" w:rsidP="00427BE1">
            <w:pPr>
              <w:spacing w:after="0" w:line="240" w:lineRule="auto"/>
              <w:rPr>
                <w:rFonts w:ascii="Times New Roman" w:eastAsia="Times New Roman" w:hAnsi="Times New Roman" w:cs="Times New Roman"/>
                <w:b/>
                <w:sz w:val="28"/>
                <w:szCs w:val="28"/>
              </w:rPr>
            </w:pPr>
            <w:r w:rsidRPr="009D731C">
              <w:rPr>
                <w:rFonts w:ascii="Times New Roman" w:eastAsia="Times New Roman" w:hAnsi="Times New Roman" w:cs="Times New Roman"/>
                <w:b/>
                <w:sz w:val="28"/>
                <w:szCs w:val="28"/>
              </w:rPr>
              <w:t xml:space="preserve">  1.</w:t>
            </w:r>
            <w:r w:rsidR="00CD515F" w:rsidRPr="009D731C">
              <w:rPr>
                <w:rFonts w:ascii="Times New Roman" w:eastAsia="Times New Roman" w:hAnsi="Times New Roman" w:cs="Times New Roman"/>
                <w:sz w:val="28"/>
                <w:szCs w:val="28"/>
              </w:rPr>
              <w:t xml:space="preserve"> </w:t>
            </w:r>
            <w:r w:rsidR="00F92ECD" w:rsidRPr="009D731C">
              <w:rPr>
                <w:rFonts w:ascii="Times New Roman" w:eastAsia="Times New Roman" w:hAnsi="Times New Roman" w:cs="Times New Roman"/>
                <w:b/>
                <w:sz w:val="28"/>
                <w:szCs w:val="28"/>
              </w:rPr>
              <w:t>На основании какой программы составлена рабочая программа.</w:t>
            </w:r>
          </w:p>
          <w:p w:rsidR="00CD515F" w:rsidRPr="009D731C" w:rsidRDefault="00CD515F" w:rsidP="00427BE1">
            <w:pPr>
              <w:pStyle w:val="a6"/>
              <w:spacing w:after="0" w:line="240" w:lineRule="auto"/>
              <w:ind w:left="1140"/>
              <w:rPr>
                <w:rFonts w:ascii="Times New Roman" w:eastAsia="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tblPr>
            <w:tblGrid>
              <w:gridCol w:w="14130"/>
            </w:tblGrid>
            <w:tr w:rsidR="00CD515F" w:rsidRPr="009D731C" w:rsidTr="001C59D0">
              <w:trPr>
                <w:tblCellSpacing w:w="15" w:type="dxa"/>
              </w:trPr>
              <w:tc>
                <w:tcPr>
                  <w:tcW w:w="14070" w:type="dxa"/>
                  <w:vAlign w:val="center"/>
                  <w:hideMark/>
                </w:tcPr>
                <w:p w:rsidR="00CC42D8" w:rsidRPr="009D731C" w:rsidRDefault="00CD515F" w:rsidP="00005C2F">
                  <w:pPr>
                    <w:framePr w:hSpace="180" w:wrap="around" w:vAnchor="text" w:hAnchor="text" w:y="1"/>
                    <w:suppressOverlap/>
                    <w:outlineLvl w:val="0"/>
                    <w:rPr>
                      <w:rFonts w:ascii="Times New Roman" w:eastAsia="Times New Roman" w:hAnsi="Times New Roman" w:cs="Times New Roman"/>
                      <w:sz w:val="28"/>
                      <w:szCs w:val="28"/>
                    </w:rPr>
                  </w:pPr>
                  <w:r w:rsidRPr="009D731C">
                    <w:rPr>
                      <w:rFonts w:ascii="Times New Roman" w:hAnsi="Times New Roman" w:cs="Times New Roman"/>
                      <w:sz w:val="28"/>
                      <w:szCs w:val="28"/>
                    </w:rPr>
                    <w:t>Рабочая программа по истории (авторы: история России.</w:t>
                  </w:r>
                  <w:r w:rsidRPr="009D731C">
                    <w:rPr>
                      <w:rFonts w:ascii="Times New Roman" w:eastAsia="Times New Roman" w:hAnsi="Times New Roman" w:cs="Times New Roman"/>
                      <w:sz w:val="28"/>
                      <w:szCs w:val="28"/>
                    </w:rPr>
                    <w:t xml:space="preserve"> XX – начало XXI века</w:t>
                  </w:r>
                  <w:r w:rsidRPr="009D731C">
                    <w:rPr>
                      <w:rFonts w:ascii="Times New Roman" w:hAnsi="Times New Roman" w:cs="Times New Roman"/>
                      <w:sz w:val="28"/>
                      <w:szCs w:val="28"/>
                    </w:rPr>
                    <w:t xml:space="preserve"> -</w:t>
                  </w:r>
                  <w:r w:rsidRPr="009D731C">
                    <w:rPr>
                      <w:rFonts w:ascii="Times New Roman" w:eastAsia="Times New Roman" w:hAnsi="Times New Roman" w:cs="Times New Roman"/>
                      <w:sz w:val="28"/>
                      <w:szCs w:val="28"/>
                    </w:rPr>
                    <w:t xml:space="preserve"> Н. В. Загладин, С. И. Козленко, С. Т. Минаков, Ю. А. Петров; Всеобщая история - Н. В. Загладин) </w:t>
                  </w:r>
                  <w:r w:rsidRPr="009D731C">
                    <w:rPr>
                      <w:rFonts w:ascii="Times New Roman" w:hAnsi="Times New Roman" w:cs="Times New Roman"/>
                      <w:sz w:val="28"/>
                      <w:szCs w:val="28"/>
                    </w:rPr>
                    <w:t xml:space="preserve"> составлена на основе Федерального компонента государственного стандарта общего  образования (утвержденный приказом Министерства образования РФ № 1089 от 05.03.2004г.), Примерной программы основного общего образования  по истории (базовый уровень ) 2004г, утвержденный приказом Минобразования РФ от 9 марта 2004года № 1312; Федерального перечня учебников по истории, рекомендованных Министерством образования РФ к использованию в образовательном процессе в общеобр</w:t>
                  </w:r>
                  <w:r w:rsidR="00474779" w:rsidRPr="009D731C">
                    <w:rPr>
                      <w:rFonts w:ascii="Times New Roman" w:hAnsi="Times New Roman" w:cs="Times New Roman"/>
                      <w:sz w:val="28"/>
                      <w:szCs w:val="28"/>
                    </w:rPr>
                    <w:t>азовательных учреждениях на 2016-2017</w:t>
                  </w:r>
                  <w:r w:rsidR="00CC42D8" w:rsidRPr="009D731C">
                    <w:rPr>
                      <w:rFonts w:ascii="Times New Roman" w:hAnsi="Times New Roman" w:cs="Times New Roman"/>
                      <w:sz w:val="28"/>
                      <w:szCs w:val="28"/>
                    </w:rPr>
                    <w:t>уч. г., У</w:t>
                  </w:r>
                  <w:r w:rsidRPr="009D731C">
                    <w:rPr>
                      <w:rFonts w:ascii="Times New Roman" w:hAnsi="Times New Roman" w:cs="Times New Roman"/>
                      <w:sz w:val="28"/>
                      <w:szCs w:val="28"/>
                    </w:rPr>
                    <w:t>чебного плана общеобра</w:t>
                  </w:r>
                  <w:r w:rsidR="002C3473" w:rsidRPr="009D731C">
                    <w:rPr>
                      <w:rFonts w:ascii="Times New Roman" w:hAnsi="Times New Roman" w:cs="Times New Roman"/>
                      <w:sz w:val="28"/>
                      <w:szCs w:val="28"/>
                    </w:rPr>
                    <w:t>зовательного учреждения  на</w:t>
                  </w:r>
                  <w:r w:rsidR="00474779" w:rsidRPr="009D731C">
                    <w:rPr>
                      <w:rFonts w:ascii="Times New Roman" w:hAnsi="Times New Roman" w:cs="Times New Roman"/>
                      <w:sz w:val="28"/>
                      <w:szCs w:val="28"/>
                    </w:rPr>
                    <w:t xml:space="preserve"> 2016 - 2017</w:t>
                  </w:r>
                  <w:r w:rsidR="00CC42D8" w:rsidRPr="009D731C">
                    <w:rPr>
                      <w:rFonts w:ascii="Times New Roman" w:hAnsi="Times New Roman" w:cs="Times New Roman"/>
                      <w:sz w:val="28"/>
                      <w:szCs w:val="28"/>
                    </w:rPr>
                    <w:t xml:space="preserve"> учебный год</w:t>
                  </w:r>
                  <w:r w:rsidRPr="009D731C">
                    <w:rPr>
                      <w:rFonts w:ascii="Times New Roman" w:hAnsi="Times New Roman" w:cs="Times New Roman"/>
                      <w:sz w:val="28"/>
                      <w:szCs w:val="28"/>
                    </w:rPr>
                    <w:t xml:space="preserve">, </w:t>
                  </w:r>
                  <w:r w:rsidRPr="009D731C">
                    <w:rPr>
                      <w:rFonts w:ascii="Times New Roman" w:eastAsia="Times New Roman" w:hAnsi="Times New Roman" w:cs="Times New Roman"/>
                      <w:sz w:val="28"/>
                      <w:szCs w:val="28"/>
                    </w:rPr>
                    <w:t>авторских программ: Козленко С. И., Загладин Н. В., Загладина Х. Т. История России. XX – начало XXI века. М.: ООО «ТИД «Русское слово – РС», 2009; Загладин Н. В., Загладина Х. Т. Всеобщая история. Конец XIX – начало XXI века. М.: ООО «Т</w:t>
                  </w:r>
                  <w:r w:rsidR="00F92ECD" w:rsidRPr="009D731C">
                    <w:rPr>
                      <w:rFonts w:ascii="Times New Roman" w:eastAsia="Times New Roman" w:hAnsi="Times New Roman" w:cs="Times New Roman"/>
                      <w:sz w:val="28"/>
                      <w:szCs w:val="28"/>
                    </w:rPr>
                    <w:t>ИД "Русское слово – РС"», 2009.</w:t>
                  </w:r>
                </w:p>
                <w:p w:rsidR="00F92ECD" w:rsidRPr="009D731C" w:rsidRDefault="00F92ECD" w:rsidP="00005C2F">
                  <w:pPr>
                    <w:framePr w:hSpace="180" w:wrap="around" w:vAnchor="text" w:hAnchor="text" w:y="1"/>
                    <w:shd w:val="clear" w:color="auto" w:fill="FFFFFF"/>
                    <w:spacing w:after="0" w:line="240" w:lineRule="auto"/>
                    <w:suppressOverlap/>
                    <w:rPr>
                      <w:rFonts w:ascii="Times New Roman" w:eastAsia="SimSun" w:hAnsi="Times New Roman" w:cs="Times New Roman"/>
                      <w:b/>
                      <w:bCs/>
                      <w:color w:val="000000"/>
                      <w:sz w:val="28"/>
                      <w:szCs w:val="28"/>
                      <w:lang w:eastAsia="zh-CN"/>
                    </w:rPr>
                  </w:pPr>
                  <w:r w:rsidRPr="009D731C">
                    <w:rPr>
                      <w:rFonts w:ascii="Times New Roman" w:eastAsia="Times New Roman" w:hAnsi="Times New Roman" w:cs="Times New Roman"/>
                      <w:b/>
                      <w:sz w:val="28"/>
                      <w:szCs w:val="28"/>
                    </w:rPr>
                    <w:t xml:space="preserve">2. </w:t>
                  </w:r>
                  <w:r w:rsidR="00CC42D8" w:rsidRPr="009D731C">
                    <w:rPr>
                      <w:rFonts w:ascii="Times New Roman" w:eastAsia="Times New Roman" w:hAnsi="Times New Roman" w:cs="Times New Roman"/>
                      <w:b/>
                      <w:sz w:val="28"/>
                      <w:szCs w:val="28"/>
                    </w:rPr>
                    <w:t>Рабочая программа ориентирована на использование учебно-методического комплекта:</w:t>
                  </w:r>
                  <w:r w:rsidR="00CC42D8" w:rsidRPr="009D731C">
                    <w:rPr>
                      <w:rFonts w:ascii="Times New Roman" w:eastAsia="Times New Roman" w:hAnsi="Times New Roman" w:cs="Times New Roman"/>
                      <w:b/>
                      <w:sz w:val="28"/>
                      <w:szCs w:val="28"/>
                    </w:rPr>
                    <w:br/>
                  </w:r>
                  <w:r w:rsidR="00CC42D8" w:rsidRPr="009D731C">
                    <w:rPr>
                      <w:rFonts w:ascii="Times New Roman" w:eastAsia="Times New Roman" w:hAnsi="Times New Roman" w:cs="Times New Roman"/>
                      <w:sz w:val="28"/>
                      <w:szCs w:val="28"/>
                    </w:rPr>
                    <w:br/>
                  </w:r>
                  <w:r w:rsidR="00CC42D8" w:rsidRPr="009D731C">
                    <w:rPr>
                      <w:rFonts w:ascii="Times New Roman" w:eastAsia="Times New Roman" w:hAnsi="Times New Roman" w:cs="Times New Roman"/>
                      <w:sz w:val="28"/>
                      <w:szCs w:val="28"/>
                    </w:rPr>
                    <w:sym w:font="Symbol" w:char="F0B7"/>
                  </w:r>
                  <w:r w:rsidR="00CC42D8" w:rsidRPr="009D731C">
                    <w:rPr>
                      <w:rFonts w:ascii="Times New Roman" w:eastAsia="Times New Roman" w:hAnsi="Times New Roman" w:cs="Times New Roman"/>
                      <w:sz w:val="28"/>
                      <w:szCs w:val="28"/>
                    </w:rPr>
                    <w:t xml:space="preserve"> </w:t>
                  </w:r>
                  <w:r w:rsidR="00CC42D8" w:rsidRPr="009D731C">
                    <w:rPr>
                      <w:rFonts w:ascii="Times New Roman" w:eastAsia="Times New Roman" w:hAnsi="Times New Roman" w:cs="Times New Roman"/>
                      <w:i/>
                      <w:iCs/>
                      <w:sz w:val="28"/>
                      <w:szCs w:val="28"/>
                    </w:rPr>
                    <w:t xml:space="preserve">Загладин, Н. В. </w:t>
                  </w:r>
                  <w:r w:rsidR="00CC42D8" w:rsidRPr="009D731C">
                    <w:rPr>
                      <w:rFonts w:ascii="Times New Roman" w:eastAsia="Times New Roman" w:hAnsi="Times New Roman" w:cs="Times New Roman"/>
                      <w:sz w:val="28"/>
                      <w:szCs w:val="28"/>
                    </w:rPr>
                    <w:t>Всеобщая история. Конец XIX – начало XXI века : учебник для 11 класса общеобразоват. учреждений / Н. В. Загладин. – М. : ООО «ТИД "Русское слово – РС"», 2010;</w:t>
                  </w:r>
                  <w:r w:rsidR="00CC42D8" w:rsidRPr="009D731C">
                    <w:rPr>
                      <w:rFonts w:ascii="Times New Roman" w:eastAsia="Times New Roman" w:hAnsi="Times New Roman" w:cs="Times New Roman"/>
                      <w:sz w:val="28"/>
                      <w:szCs w:val="28"/>
                    </w:rPr>
                    <w:br/>
                  </w:r>
                  <w:r w:rsidR="00CC42D8" w:rsidRPr="009D731C">
                    <w:rPr>
                      <w:rFonts w:ascii="Times New Roman" w:eastAsia="Times New Roman" w:hAnsi="Times New Roman" w:cs="Times New Roman"/>
                      <w:sz w:val="28"/>
                      <w:szCs w:val="28"/>
                    </w:rPr>
                    <w:sym w:font="Symbol" w:char="F0B7"/>
                  </w:r>
                  <w:r w:rsidR="00CC42D8" w:rsidRPr="009D731C">
                    <w:rPr>
                      <w:rFonts w:ascii="Times New Roman" w:eastAsia="Times New Roman" w:hAnsi="Times New Roman" w:cs="Times New Roman"/>
                      <w:sz w:val="28"/>
                      <w:szCs w:val="28"/>
                    </w:rPr>
                    <w:t xml:space="preserve"> </w:t>
                  </w:r>
                  <w:r w:rsidR="00CC42D8" w:rsidRPr="009D731C">
                    <w:rPr>
                      <w:rFonts w:ascii="Times New Roman" w:eastAsia="Times New Roman" w:hAnsi="Times New Roman" w:cs="Times New Roman"/>
                      <w:i/>
                      <w:iCs/>
                      <w:sz w:val="28"/>
                      <w:szCs w:val="28"/>
                    </w:rPr>
                    <w:t xml:space="preserve">Загладин, Н. В. </w:t>
                  </w:r>
                  <w:r w:rsidR="00CC42D8" w:rsidRPr="009D731C">
                    <w:rPr>
                      <w:rFonts w:ascii="Times New Roman" w:eastAsia="Times New Roman" w:hAnsi="Times New Roman" w:cs="Times New Roman"/>
                      <w:sz w:val="28"/>
                      <w:szCs w:val="28"/>
                    </w:rPr>
                    <w:t>История России. XX – начало XXI века : учебник для 11 класса общеобразоват. учреждений / Н. В. Загладин, С. И. Козленко, С. Т. Минаков, Ю. А. Петров. – М. : ООО «ТИД "Русское слово – РС"», 2010;</w:t>
                  </w:r>
                  <w:r w:rsidR="00CC42D8" w:rsidRPr="009D731C">
                    <w:rPr>
                      <w:rFonts w:ascii="Times New Roman" w:eastAsia="Times New Roman" w:hAnsi="Times New Roman" w:cs="Times New Roman"/>
                      <w:sz w:val="28"/>
                      <w:szCs w:val="28"/>
                    </w:rPr>
                    <w:br/>
                  </w:r>
                  <w:r w:rsidR="00CC42D8" w:rsidRPr="009D731C">
                    <w:rPr>
                      <w:rFonts w:ascii="Times New Roman" w:eastAsia="Times New Roman" w:hAnsi="Times New Roman" w:cs="Times New Roman"/>
                      <w:sz w:val="28"/>
                      <w:szCs w:val="28"/>
                    </w:rPr>
                    <w:br/>
                  </w:r>
                  <w:r w:rsidRPr="009D731C">
                    <w:rPr>
                      <w:rFonts w:ascii="Times New Roman" w:hAnsi="Times New Roman" w:cs="Times New Roman"/>
                      <w:b/>
                      <w:sz w:val="28"/>
                      <w:szCs w:val="28"/>
                    </w:rPr>
                    <w:t xml:space="preserve">3. Содержание </w:t>
                  </w:r>
                  <w:r w:rsidRPr="009D731C">
                    <w:rPr>
                      <w:rFonts w:ascii="Times New Roman" w:eastAsia="SimSun" w:hAnsi="Times New Roman" w:cs="Times New Roman"/>
                      <w:b/>
                      <w:bCs/>
                      <w:color w:val="000000"/>
                      <w:sz w:val="28"/>
                      <w:szCs w:val="28"/>
                      <w:lang w:eastAsia="zh-CN"/>
                    </w:rPr>
                    <w:t xml:space="preserve"> предмета «История» (68ч)   11 класс.</w:t>
                  </w:r>
                </w:p>
                <w:p w:rsidR="00F92ECD" w:rsidRPr="009D731C" w:rsidRDefault="00F92ECD" w:rsidP="00005C2F">
                  <w:pPr>
                    <w:framePr w:hSpace="180" w:wrap="around" w:vAnchor="text" w:hAnchor="text" w:y="1"/>
                    <w:spacing w:after="0" w:line="240" w:lineRule="auto"/>
                    <w:suppressOverlap/>
                    <w:rPr>
                      <w:rFonts w:ascii="Times New Roman" w:eastAsia="Times New Roman" w:hAnsi="Times New Roman" w:cs="Times New Roman"/>
                      <w:b/>
                      <w:sz w:val="28"/>
                      <w:szCs w:val="28"/>
                    </w:rPr>
                  </w:pPr>
                </w:p>
                <w:p w:rsidR="00F92ECD" w:rsidRPr="009D731C" w:rsidRDefault="00F92ECD" w:rsidP="00005C2F">
                  <w:pPr>
                    <w:framePr w:hSpace="180" w:wrap="around" w:vAnchor="text" w:hAnchor="text" w:y="1"/>
                    <w:spacing w:after="0" w:line="240" w:lineRule="auto"/>
                    <w:suppressOverlap/>
                    <w:rPr>
                      <w:rFonts w:ascii="Times New Roman" w:eastAsia="Times New Roman" w:hAnsi="Times New Roman" w:cs="Times New Roman"/>
                      <w:b/>
                      <w:sz w:val="28"/>
                      <w:szCs w:val="28"/>
                    </w:rPr>
                  </w:pPr>
                  <w:r w:rsidRPr="009D731C">
                    <w:rPr>
                      <w:rFonts w:ascii="Times New Roman" w:eastAsia="Times New Roman" w:hAnsi="Times New Roman" w:cs="Times New Roman"/>
                      <w:b/>
                      <w:sz w:val="28"/>
                      <w:szCs w:val="28"/>
                    </w:rPr>
                    <w:t xml:space="preserve">                  «Всеобщая история» - 24ч</w:t>
                  </w:r>
                </w:p>
                <w:p w:rsidR="007F43D7" w:rsidRPr="009D731C" w:rsidRDefault="002C3473" w:rsidP="00005C2F">
                  <w:pPr>
                    <w:framePr w:hSpace="180" w:wrap="around" w:vAnchor="text" w:hAnchor="text" w:y="1"/>
                    <w:suppressOverlap/>
                    <w:rPr>
                      <w:rFonts w:ascii="Times New Roman" w:eastAsia="Times New Roman" w:hAnsi="Times New Roman" w:cs="Times New Roman"/>
                      <w:b/>
                      <w:i/>
                      <w:sz w:val="28"/>
                      <w:szCs w:val="28"/>
                    </w:rPr>
                  </w:pPr>
                  <w:r w:rsidRPr="009D731C">
                    <w:rPr>
                      <w:rFonts w:ascii="Times New Roman" w:hAnsi="Times New Roman" w:cs="Times New Roman"/>
                      <w:b/>
                      <w:sz w:val="28"/>
                      <w:szCs w:val="28"/>
                    </w:rPr>
                    <w:lastRenderedPageBreak/>
                    <w:br/>
                  </w:r>
                </w:p>
                <w:p w:rsidR="007F43D7" w:rsidRPr="009D731C" w:rsidRDefault="007F43D7" w:rsidP="00005C2F">
                  <w:pPr>
                    <w:framePr w:hSpace="180" w:wrap="around" w:vAnchor="text" w:hAnchor="text" w:y="1"/>
                    <w:suppressOverlap/>
                    <w:rPr>
                      <w:rFonts w:ascii="Times New Roman" w:eastAsia="Times New Roman" w:hAnsi="Times New Roman" w:cs="Times New Roman"/>
                      <w:b/>
                      <w:i/>
                      <w:sz w:val="28"/>
                      <w:szCs w:val="28"/>
                    </w:rPr>
                  </w:pPr>
                </w:p>
                <w:p w:rsidR="007F43D7" w:rsidRPr="009D731C" w:rsidRDefault="007F43D7" w:rsidP="00005C2F">
                  <w:pPr>
                    <w:framePr w:hSpace="180" w:wrap="around" w:vAnchor="text" w:hAnchor="text" w:y="1"/>
                    <w:suppressOverlap/>
                    <w:rPr>
                      <w:rFonts w:ascii="Times New Roman" w:eastAsia="Times New Roman" w:hAnsi="Times New Roman" w:cs="Times New Roman"/>
                      <w:b/>
                      <w:i/>
                      <w:sz w:val="28"/>
                      <w:szCs w:val="28"/>
                    </w:rPr>
                  </w:pPr>
                </w:p>
                <w:p w:rsidR="007F43D7" w:rsidRPr="009D731C" w:rsidRDefault="007F43D7" w:rsidP="00005C2F">
                  <w:pPr>
                    <w:framePr w:hSpace="180" w:wrap="around" w:vAnchor="text" w:hAnchor="text" w:y="1"/>
                    <w:suppressOverlap/>
                    <w:rPr>
                      <w:rFonts w:ascii="Times New Roman" w:eastAsia="Times New Roman" w:hAnsi="Times New Roman" w:cs="Times New Roman"/>
                      <w:b/>
                      <w:i/>
                      <w:sz w:val="28"/>
                      <w:szCs w:val="28"/>
                    </w:rPr>
                  </w:pPr>
                </w:p>
                <w:p w:rsidR="007F43D7" w:rsidRPr="009D731C" w:rsidRDefault="007F43D7" w:rsidP="00005C2F">
                  <w:pPr>
                    <w:framePr w:hSpace="180" w:wrap="around" w:vAnchor="text" w:hAnchor="text" w:y="1"/>
                    <w:suppressOverlap/>
                    <w:rPr>
                      <w:rFonts w:ascii="Times New Roman" w:eastAsia="Times New Roman" w:hAnsi="Times New Roman" w:cs="Times New Roman"/>
                      <w:b/>
                      <w:i/>
                      <w:sz w:val="28"/>
                      <w:szCs w:val="28"/>
                    </w:rPr>
                  </w:pPr>
                </w:p>
                <w:p w:rsidR="00B76A38" w:rsidRPr="009D731C" w:rsidRDefault="00B76A38" w:rsidP="00005C2F">
                  <w:pPr>
                    <w:framePr w:hSpace="180" w:wrap="around" w:vAnchor="text" w:hAnchor="text" w:y="1"/>
                    <w:suppressOverlap/>
                    <w:rPr>
                      <w:rFonts w:ascii="Times New Roman" w:eastAsia="Times New Roman" w:hAnsi="Times New Roman" w:cs="Times New Roman"/>
                      <w:b/>
                      <w:i/>
                      <w:sz w:val="28"/>
                      <w:szCs w:val="28"/>
                    </w:rPr>
                  </w:pPr>
                  <w:r w:rsidRPr="009D731C">
                    <w:rPr>
                      <w:rFonts w:ascii="Times New Roman" w:eastAsia="Times New Roman" w:hAnsi="Times New Roman" w:cs="Times New Roman"/>
                      <w:b/>
                      <w:i/>
                      <w:sz w:val="28"/>
                      <w:szCs w:val="28"/>
                    </w:rPr>
                    <w:t xml:space="preserve">Раздел 1 Мир в индустриальную эпоху: конец </w:t>
                  </w:r>
                  <w:r w:rsidRPr="009D731C">
                    <w:rPr>
                      <w:rFonts w:ascii="Times New Roman" w:eastAsia="Times New Roman" w:hAnsi="Times New Roman" w:cs="Times New Roman"/>
                      <w:b/>
                      <w:i/>
                      <w:sz w:val="28"/>
                      <w:szCs w:val="28"/>
                      <w:lang w:val="en-US"/>
                    </w:rPr>
                    <w:t>XIX</w:t>
                  </w:r>
                  <w:r w:rsidRPr="009D731C">
                    <w:rPr>
                      <w:rFonts w:ascii="Times New Roman" w:eastAsia="Times New Roman" w:hAnsi="Times New Roman" w:cs="Times New Roman"/>
                      <w:b/>
                      <w:i/>
                      <w:sz w:val="28"/>
                      <w:szCs w:val="28"/>
                    </w:rPr>
                    <w:t xml:space="preserve"> - середина </w:t>
                  </w:r>
                  <w:r w:rsidRPr="009D731C">
                    <w:rPr>
                      <w:rFonts w:ascii="Times New Roman" w:eastAsia="Times New Roman" w:hAnsi="Times New Roman" w:cs="Times New Roman"/>
                      <w:b/>
                      <w:i/>
                      <w:sz w:val="28"/>
                      <w:szCs w:val="28"/>
                      <w:lang w:val="en-US"/>
                    </w:rPr>
                    <w:t>XX</w:t>
                  </w:r>
                  <w:r w:rsidRPr="009D731C">
                    <w:rPr>
                      <w:rFonts w:ascii="Times New Roman" w:eastAsia="Times New Roman" w:hAnsi="Times New Roman" w:cs="Times New Roman"/>
                      <w:b/>
                      <w:i/>
                      <w:sz w:val="28"/>
                      <w:szCs w:val="28"/>
                    </w:rPr>
                    <w:t xml:space="preserve"> в. (10 часов)</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Циклический характер развития рыночной экономики в индустриальном обществе. Основные направления научно-технического прогресса: от технической революции конца </w:t>
                  </w:r>
                  <w:r w:rsidRPr="009D731C">
                    <w:rPr>
                      <w:rFonts w:ascii="Times New Roman" w:eastAsia="Times New Roman" w:hAnsi="Times New Roman" w:cs="Times New Roman"/>
                      <w:sz w:val="28"/>
                      <w:szCs w:val="28"/>
                      <w:lang w:val="en-US"/>
                    </w:rPr>
                    <w:t>XIX</w:t>
                  </w:r>
                  <w:r w:rsidRPr="009D731C">
                    <w:rPr>
                      <w:rFonts w:ascii="Times New Roman" w:eastAsia="Times New Roman" w:hAnsi="Times New Roman" w:cs="Times New Roman"/>
                      <w:sz w:val="28"/>
                      <w:szCs w:val="28"/>
                    </w:rPr>
                    <w:t xml:space="preserve"> в. к научно-технической революции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в. Экономическая  модель монополистического капитализма и противоречия ее развития. Модели ускоренной модернизации в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в.: дискуссия о "догоняющем развитии" и "особом пути".</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Кризис классических идеологий на рубеже </w:t>
                  </w:r>
                  <w:r w:rsidRPr="009D731C">
                    <w:rPr>
                      <w:rFonts w:ascii="Times New Roman" w:eastAsia="Times New Roman" w:hAnsi="Times New Roman" w:cs="Times New Roman"/>
                      <w:sz w:val="28"/>
                      <w:szCs w:val="28"/>
                      <w:lang w:val="en-US"/>
                    </w:rPr>
                    <w:t>XIX</w:t>
                  </w:r>
                  <w:r w:rsidRPr="009D731C">
                    <w:rPr>
                      <w:rFonts w:ascii="Times New Roman" w:eastAsia="Times New Roman" w:hAnsi="Times New Roman" w:cs="Times New Roman"/>
                      <w:sz w:val="28"/>
                      <w:szCs w:val="28"/>
                    </w:rPr>
                    <w:t xml:space="preserve"> -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вв. и поиск новых моделей общественного развития. Социальный либерализм, социал-демократия, христианская демократия. Демократизация общественно-политической жизни и изменение практики конституционного строительства в условиях формирования социального правового государства.</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Историческая природа тоталитаризма и авторитаризма Новейшего времени. Дискуссия о тоталитаризме. Фашизм  и национал-социализм как тоталитарные идеологии.</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Основные этапы развития системы международных отношений в последней трети </w:t>
                  </w:r>
                  <w:r w:rsidRPr="009D731C">
                    <w:rPr>
                      <w:rFonts w:ascii="Times New Roman" w:eastAsia="Times New Roman" w:hAnsi="Times New Roman" w:cs="Times New Roman"/>
                      <w:sz w:val="28"/>
                      <w:szCs w:val="28"/>
                      <w:lang w:val="en-US"/>
                    </w:rPr>
                    <w:t>XIX</w:t>
                  </w:r>
                  <w:r w:rsidRPr="009D731C">
                    <w:rPr>
                      <w:rFonts w:ascii="Times New Roman" w:eastAsia="Times New Roman" w:hAnsi="Times New Roman" w:cs="Times New Roman"/>
                      <w:sz w:val="28"/>
                      <w:szCs w:val="28"/>
                    </w:rPr>
                    <w:t xml:space="preserve"> -  середине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в.  Мировые войны в истории человечества: социально-психологические, демографические, экономические и политические причины и последствия. Складывание международно-правовой системы. Лига Наций и ООН.</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Основные понятия и термины:</w:t>
                  </w:r>
                  <w:r w:rsidRPr="009D731C">
                    <w:rPr>
                      <w:rFonts w:ascii="Times New Roman" w:eastAsia="Times New Roman" w:hAnsi="Times New Roman" w:cs="Times New Roman"/>
                      <w:b/>
                      <w:sz w:val="28"/>
                      <w:szCs w:val="28"/>
                    </w:rPr>
                    <w:t xml:space="preserve"> </w:t>
                  </w:r>
                  <w:r w:rsidRPr="009D731C">
                    <w:rPr>
                      <w:rFonts w:ascii="Times New Roman" w:eastAsia="Times New Roman" w:hAnsi="Times New Roman" w:cs="Times New Roman"/>
                      <w:sz w:val="28"/>
                      <w:szCs w:val="28"/>
                    </w:rPr>
                    <w:t xml:space="preserve">массовое потребление, конвейерное производство, система Тейлора, модернизация производства, монополия, картель, синдикат, трест, концерн, вывоз капитала, олигархия, социальное партнерство, социальный конфликт, социальная конфронтация, ревизионизм, доминион, гражданское неповиновение, модернизация общества, протекционизм, сфера влияния, геополитика, пацифизм, макроэкономика, неолиберализм, кейнсианство, тоталитаризм, фашизм, коллективная безопасность, аншлюс, "странная война", </w:t>
                  </w:r>
                  <w:r w:rsidRPr="009D731C">
                    <w:rPr>
                      <w:rFonts w:ascii="Times New Roman" w:eastAsia="Times New Roman" w:hAnsi="Times New Roman" w:cs="Times New Roman"/>
                      <w:sz w:val="28"/>
                      <w:szCs w:val="28"/>
                    </w:rPr>
                    <w:lastRenderedPageBreak/>
                    <w:t>блицкриг.</w:t>
                  </w:r>
                </w:p>
                <w:p w:rsidR="00B76A38" w:rsidRPr="009D731C" w:rsidRDefault="00B76A38" w:rsidP="00005C2F">
                  <w:pPr>
                    <w:framePr w:hSpace="180" w:wrap="around" w:vAnchor="text" w:hAnchor="text" w:y="1"/>
                    <w:spacing w:after="0" w:line="240" w:lineRule="auto"/>
                    <w:suppressOverlap/>
                    <w:rPr>
                      <w:rFonts w:ascii="Times New Roman" w:eastAsia="Times New Roman" w:hAnsi="Times New Roman" w:cs="Times New Roman"/>
                      <w:b/>
                      <w:i/>
                      <w:sz w:val="28"/>
                      <w:szCs w:val="28"/>
                    </w:rPr>
                  </w:pPr>
                  <w:r w:rsidRPr="009D731C">
                    <w:rPr>
                      <w:rFonts w:ascii="Times New Roman" w:eastAsia="Times New Roman" w:hAnsi="Times New Roman" w:cs="Times New Roman"/>
                      <w:b/>
                      <w:i/>
                      <w:sz w:val="28"/>
                      <w:szCs w:val="28"/>
                    </w:rPr>
                    <w:t>Раздел 2</w:t>
                  </w:r>
                </w:p>
                <w:p w:rsidR="00B76A38" w:rsidRPr="009D731C" w:rsidRDefault="00B76A38" w:rsidP="00005C2F">
                  <w:pPr>
                    <w:framePr w:hSpace="180" w:wrap="around" w:vAnchor="text" w:hAnchor="text" w:y="1"/>
                    <w:spacing w:after="0" w:line="240" w:lineRule="auto"/>
                    <w:suppressOverlap/>
                    <w:rPr>
                      <w:rFonts w:ascii="Times New Roman" w:eastAsia="Times New Roman" w:hAnsi="Times New Roman" w:cs="Times New Roman"/>
                      <w:b/>
                      <w:i/>
                      <w:sz w:val="28"/>
                      <w:szCs w:val="28"/>
                    </w:rPr>
                  </w:pPr>
                  <w:r w:rsidRPr="009D731C">
                    <w:rPr>
                      <w:rFonts w:ascii="Times New Roman" w:eastAsia="Times New Roman" w:hAnsi="Times New Roman" w:cs="Times New Roman"/>
                      <w:b/>
                      <w:i/>
                      <w:sz w:val="28"/>
                      <w:szCs w:val="28"/>
                    </w:rPr>
                    <w:t xml:space="preserve">Мировое развитие во второй половине </w:t>
                  </w:r>
                  <w:r w:rsidRPr="009D731C">
                    <w:rPr>
                      <w:rFonts w:ascii="Times New Roman" w:eastAsia="Times New Roman" w:hAnsi="Times New Roman" w:cs="Times New Roman"/>
                      <w:b/>
                      <w:i/>
                      <w:sz w:val="28"/>
                      <w:szCs w:val="28"/>
                      <w:lang w:val="en-US"/>
                    </w:rPr>
                    <w:t>XX</w:t>
                  </w:r>
                  <w:r w:rsidRPr="009D731C">
                    <w:rPr>
                      <w:rFonts w:ascii="Times New Roman" w:eastAsia="Times New Roman" w:hAnsi="Times New Roman" w:cs="Times New Roman"/>
                      <w:b/>
                      <w:i/>
                      <w:sz w:val="28"/>
                      <w:szCs w:val="28"/>
                    </w:rPr>
                    <w:t xml:space="preserve"> - начале </w:t>
                  </w:r>
                  <w:r w:rsidRPr="009D731C">
                    <w:rPr>
                      <w:rFonts w:ascii="Times New Roman" w:eastAsia="Times New Roman" w:hAnsi="Times New Roman" w:cs="Times New Roman"/>
                      <w:b/>
                      <w:i/>
                      <w:sz w:val="28"/>
                      <w:szCs w:val="28"/>
                      <w:lang w:val="en-US"/>
                    </w:rPr>
                    <w:t>XIX</w:t>
                  </w:r>
                  <w:r w:rsidRPr="009D731C">
                    <w:rPr>
                      <w:rFonts w:ascii="Times New Roman" w:eastAsia="Times New Roman" w:hAnsi="Times New Roman" w:cs="Times New Roman"/>
                      <w:b/>
                      <w:i/>
                      <w:sz w:val="28"/>
                      <w:szCs w:val="28"/>
                    </w:rPr>
                    <w:t xml:space="preserve"> в. (14 часов)</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Дискуссия о постиндустриальной стадии общественного развития.</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Информационно-технологическая революция второй половины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в. и становление информационного общества. Собственность, труд и творчество в информационном обществе. Переход к социально ориентированной экономике. "Государство благосостояния". Эволюция собственности, трудовых отношений и предпринимательства в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в. Изменение социальной структуры индустриального общества. "Общество потребления" и причины его кризиса в конце 1960-х гг.</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Протестные формы общественных движений. Эволюция коммунистического движения на Западе. "Новые левые". Молодежное, антивоенное, экологическое, феминистское движения. Проблема политического  терроризма. Предпосылки системного (экономического, социально-психологического, идеологического) кризиса индустриального общества на рубеже 1960-1970-х гг. Развертывание интеграционных процессов в Европе.</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"Биполярная" модель международных отношений в период "холодной войны". Формирование и развитие мировой системы социализма и ее распад. Страны Восточной Европы на современном этапе развития.</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"Новые индустриальные страны": экономические реформы, авторитаризм и демократия в политической жизни. Национально-освободительные движения региональные особенности процесса модернизации в странах Азии и Африки. Глобализация общественного развития на рубеже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 </w:t>
                  </w:r>
                  <w:r w:rsidRPr="009D731C">
                    <w:rPr>
                      <w:rFonts w:ascii="Times New Roman" w:eastAsia="Times New Roman" w:hAnsi="Times New Roman" w:cs="Times New Roman"/>
                      <w:sz w:val="28"/>
                      <w:szCs w:val="28"/>
                      <w:lang w:val="en-US"/>
                    </w:rPr>
                    <w:t>XXI</w:t>
                  </w:r>
                  <w:r w:rsidRPr="009D731C">
                    <w:rPr>
                      <w:rFonts w:ascii="Times New Roman" w:eastAsia="Times New Roman" w:hAnsi="Times New Roman" w:cs="Times New Roman"/>
                      <w:sz w:val="28"/>
                      <w:szCs w:val="28"/>
                    </w:rPr>
                    <w:t xml:space="preserve"> вв. Интернационализация экономики и формирование единого информационного пространства. Особенности современных социально-экономических процессов в странах Запада и Востока. Проблема "мирового Юга".</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Система международных отношений на рубеже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 </w:t>
                  </w:r>
                  <w:r w:rsidRPr="009D731C">
                    <w:rPr>
                      <w:rFonts w:ascii="Times New Roman" w:eastAsia="Times New Roman" w:hAnsi="Times New Roman" w:cs="Times New Roman"/>
                      <w:sz w:val="28"/>
                      <w:szCs w:val="28"/>
                      <w:lang w:val="en-US"/>
                    </w:rPr>
                    <w:t>XXI</w:t>
                  </w:r>
                  <w:r w:rsidRPr="009D731C">
                    <w:rPr>
                      <w:rFonts w:ascii="Times New Roman" w:eastAsia="Times New Roman" w:hAnsi="Times New Roman" w:cs="Times New Roman"/>
                      <w:sz w:val="28"/>
                      <w:szCs w:val="28"/>
                    </w:rPr>
                    <w:t xml:space="preserve"> вв. Интеграционные и дезинтеграционные процессы в мире после окончания "холодной войны". Европейский союз. Распад биполярной модели международных отношений и становление новой структуры миропорядка. Кризис международно-правовой системы и проблема национального суверенитета. Локальные конфликты в современном мире.</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Особенности развития политической идеологии и представительной демократии на рубеже  </w:t>
                  </w:r>
                  <w:r w:rsidRPr="009D731C">
                    <w:rPr>
                      <w:rFonts w:ascii="Times New Roman" w:eastAsia="Times New Roman" w:hAnsi="Times New Roman" w:cs="Times New Roman"/>
                      <w:sz w:val="28"/>
                      <w:szCs w:val="28"/>
                      <w:lang w:val="en-US"/>
                    </w:rPr>
                    <w:t>XX</w:t>
                  </w:r>
                  <w:r w:rsidRPr="009D731C">
                    <w:rPr>
                      <w:rFonts w:ascii="Times New Roman" w:eastAsia="Times New Roman" w:hAnsi="Times New Roman" w:cs="Times New Roman"/>
                      <w:sz w:val="28"/>
                      <w:szCs w:val="28"/>
                    </w:rPr>
                    <w:t xml:space="preserve"> - </w:t>
                  </w:r>
                  <w:r w:rsidRPr="009D731C">
                    <w:rPr>
                      <w:rFonts w:ascii="Times New Roman" w:eastAsia="Times New Roman" w:hAnsi="Times New Roman" w:cs="Times New Roman"/>
                      <w:sz w:val="28"/>
                      <w:szCs w:val="28"/>
                      <w:lang w:val="en-US"/>
                    </w:rPr>
                    <w:t>XXI</w:t>
                  </w:r>
                  <w:r w:rsidRPr="009D731C">
                    <w:rPr>
                      <w:rFonts w:ascii="Times New Roman" w:eastAsia="Times New Roman" w:hAnsi="Times New Roman" w:cs="Times New Roman"/>
                      <w:sz w:val="28"/>
                      <w:szCs w:val="28"/>
                    </w:rPr>
                    <w:t xml:space="preserve"> вв. Роль политических технологий в информационном обществе. Мировоззренческие основы "неоконсервативной революции". Современная социал-демократическая и либеральная идеологии. Попытки формирования идеологии "третьего пути". Антиглобализм. Религия и Церковь в современной общественной жизни. Экуменизм. Причины возникновения религиозного фундаментализма и националистического экстремизма в начале </w:t>
                  </w:r>
                  <w:r w:rsidRPr="009D731C">
                    <w:rPr>
                      <w:rFonts w:ascii="Times New Roman" w:eastAsia="Times New Roman" w:hAnsi="Times New Roman" w:cs="Times New Roman"/>
                      <w:sz w:val="28"/>
                      <w:szCs w:val="28"/>
                      <w:lang w:val="en-US"/>
                    </w:rPr>
                    <w:t>XXI</w:t>
                  </w:r>
                  <w:r w:rsidRPr="009D731C">
                    <w:rPr>
                      <w:rFonts w:ascii="Times New Roman" w:eastAsia="Times New Roman" w:hAnsi="Times New Roman" w:cs="Times New Roman"/>
                      <w:sz w:val="28"/>
                      <w:szCs w:val="28"/>
                    </w:rPr>
                    <w:t xml:space="preserve"> в.</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lastRenderedPageBreak/>
                    <w:t xml:space="preserve">     Общественное сознание и духовная культура в период Новейшей истории. Формирование новой научной картины мира. Нарастание технократизма и иррационализма в общественном сознании. От модерна к модернизму - изменение мировоззренческих и эстетических основ художественного творчества.</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Особенности духовной жизни современного общества. Изменение в научной картине мира. Мировоззренческие основы постмодернизма. Роль элитарной и массовой культуры в информационном обществе.</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Основные понятия и термины:</w:t>
                  </w:r>
                  <w:r w:rsidRPr="009D731C">
                    <w:rPr>
                      <w:rFonts w:ascii="Times New Roman" w:eastAsia="Times New Roman" w:hAnsi="Times New Roman" w:cs="Times New Roman"/>
                      <w:b/>
                      <w:sz w:val="28"/>
                      <w:szCs w:val="28"/>
                    </w:rPr>
                    <w:t xml:space="preserve"> </w:t>
                  </w:r>
                  <w:r w:rsidRPr="009D731C">
                    <w:rPr>
                      <w:rFonts w:ascii="Times New Roman" w:eastAsia="Times New Roman" w:hAnsi="Times New Roman" w:cs="Times New Roman"/>
                      <w:sz w:val="28"/>
                      <w:szCs w:val="28"/>
                    </w:rPr>
                    <w:t xml:space="preserve">импичмент, разрядка, средний класс, транснациональные корпорации (ТНК), транснациональные банки (ТНБ), информационное общество, маргинализация, офшорные зоны, глобализация, единое пространство, революция управляющих, неоконсерватизм, структурная безработица, исламская революция, массовая культура, абстракционизм, поп-арт, дадаизм, гиперреализм, минимализм, хепенинг, постмодернизм, инвайронмент, видеоискусство, битники, хиппи, рокеры. </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b/>
                      <w:sz w:val="28"/>
                      <w:szCs w:val="28"/>
                    </w:rPr>
                  </w:pPr>
                  <w:r w:rsidRPr="009D731C">
                    <w:rPr>
                      <w:rFonts w:ascii="Times New Roman" w:eastAsia="Times New Roman" w:hAnsi="Times New Roman" w:cs="Times New Roman"/>
                      <w:b/>
                      <w:sz w:val="28"/>
                      <w:szCs w:val="28"/>
                    </w:rPr>
                    <w:t>История России (44ч)</w:t>
                  </w:r>
                </w:p>
                <w:p w:rsidR="00B76A38"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p>
                <w:p w:rsidR="00CD515F" w:rsidRPr="009D731C" w:rsidRDefault="00B76A38" w:rsidP="00005C2F">
                  <w:pPr>
                    <w:framePr w:hSpace="180" w:wrap="around" w:vAnchor="text" w:hAnchor="text" w:y="1"/>
                    <w:spacing w:after="0" w:line="240" w:lineRule="auto"/>
                    <w:suppressOverlap/>
                    <w:jc w:val="both"/>
                    <w:rPr>
                      <w:rFonts w:ascii="Times New Roman" w:eastAsia="Times New Roman" w:hAnsi="Times New Roman" w:cs="Times New Roman"/>
                      <w:b/>
                      <w:sz w:val="28"/>
                      <w:szCs w:val="28"/>
                    </w:rPr>
                  </w:pPr>
                  <w:r w:rsidRPr="009D731C">
                    <w:rPr>
                      <w:rFonts w:ascii="Times New Roman" w:eastAsia="Times New Roman" w:hAnsi="Times New Roman" w:cs="Times New Roman"/>
                      <w:b/>
                      <w:sz w:val="28"/>
                      <w:szCs w:val="28"/>
                    </w:rPr>
                    <w:t xml:space="preserve">    </w:t>
                  </w:r>
                  <w:r w:rsidR="00CD515F" w:rsidRPr="009D731C">
                    <w:rPr>
                      <w:rStyle w:val="c10"/>
                      <w:rFonts w:ascii="Times New Roman" w:hAnsi="Times New Roman" w:cs="Times New Roman"/>
                      <w:b/>
                      <w:i/>
                      <w:sz w:val="28"/>
                      <w:szCs w:val="28"/>
                    </w:rPr>
                    <w:t>Раздел 1. Российская империя накануне Первой мировой войны. - 6ч</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Россия на рубеже XIX - XX вв. Территория и население страны. Влияние их особенностей на развитие России на рубеже XIX—XX вв. Россия - многонациональное и поликонфессиональное государство. Российская модель модернизации. Место России в мировой экономике рубежа XIX-XX вв. Промышленный подъем накануне Первой мировой войны. Лидирующие позиции отечественного капитала в народном хозяйстве страны. Буржуазия и рабочие. Экономическая политика правительства. Особенности развития сельского хозяйства. Роль аграрного сектора в экономике России. Помещичье и крестьянское хозяйство. Основные проблемы российской деревни. Расслоение крестьянства. Выделение слоя зажиточных крестьян.</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Кризис империи: русско-японская война и революция 1905—1907 гг. Необходимость модернизации политической системы России. Углубление разрыва между относительно развитым индустриальным и архаичным аграрным секторами. Рост социального напряжения в стране. Консервативный курс Николая II. Столкновения взглядов в политической верхушке России по вопросу о путях развития страны (позиции С.Ю. Витте и В.К. Плеве). Обострение ситуации в деревне. Изменение характера выступления рабочих и выдвижение ими политических требований. Традиционно-попечительская политика правительства по отношению к рабочим. Полицейский </w:t>
                  </w:r>
                  <w:r w:rsidRPr="009D731C">
                    <w:rPr>
                      <w:rStyle w:val="c6"/>
                      <w:sz w:val="28"/>
                      <w:szCs w:val="28"/>
                    </w:rPr>
                    <w:lastRenderedPageBreak/>
                    <w:t>социализм. Положение на национальных окраинах империи. Русификация. Студенческие выступления.</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Обострение международной обстановки на Дальнем Востоке в начале XX в. Столкновение России и Японии' по территориальному вопросу. Русско-японская война: ход боевых действий, причины военных неудач России. Портсмутский мир - успех дипломатии России в условиях проигранной войны.</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Причины революции 1905-1907 гг. «Кровавое воскресенье». Характеристика политических сил, участвовавших в революции, их состав, цели, методы борьбы. Крестьянские волнения. Революционные выступления в армии. Движение в защиту монархии. Черносотенцы. Всероссийская октябрьская политическая стачка 1905 г. Манифест 17 октября 1905 г. - первый шаг в преобразовании государственного строя на конституционно-парламентской основе. Различное отношение в российском обществе к Манифесту. Декабрьское вооруженное восстание 1905 г. в Москве, его уроки и значение.</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Политическая жизнь страны после Манифеста 17 октября 1905 г. Особенности оформления политических партий в России. Влияние Манифеста 17 октября 1905 г., кампаний по выборам в Государственную думу и массовых народных выступлений на создание партий. Основные политические партии России начала XX в.</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Реформы государственного строя. Новая редакция «Основных законов Российской империи». Характерные черты выборов в Государственную думу (выборы - не всеобщие, не прямые и не равные). I и II Государственные думы: состав, деятельность, причины роспуска.</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Третьеиюньская монархия и реформы П.А. Столыпина. Третьеиюньская монархия. Борьба властей с революционным движением и, легальной оппозицией. Подавление оппозиции со стороны Думы. III Государственная дума. Программа преобразований П.А. Столыпина. Основное содержание аграрной реформы: свободный выход крестьян из общины; отмена ограничений личных прав крестьян; переселенческая политика; создание фонда для наделения крестьян землей через Крестьянский банк. Отруб и хутор. Создание артелей и кооперативов.</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Противоречивые итоги реформ П.А. Столыпина. Политический кризис 1912-1913 гг. Ленские события 1912 г.</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lastRenderedPageBreak/>
                    <w:t>Культура России в конце XIX — начале XX в. Крупные города как центры сосредоточения основных учебных и культурно-просветительских учреждений.  Российская деревня как обособленный мир в общественно-культурной среде. Достижения российской науки. Идейные искания и художественная культура. Отражение сложности и противоречивости эпохи в художественной культуре начала XX в. Декадентство. «Серебряный век». Создание Художественного театра. Система К.С. Станиславского. Кинематограф России. Музыка. Изобразительное искусство. Культурно-эстетическое объединение «Мир искусства». Архитектура. Основные направления в искусстве.</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Элитарная культура. Традиционная культура основной массы населения. Спорт в Российской империи.</w:t>
                  </w:r>
                </w:p>
                <w:p w:rsidR="00CD515F" w:rsidRPr="009D731C" w:rsidRDefault="00CD515F" w:rsidP="00005C2F">
                  <w:pPr>
                    <w:pStyle w:val="c5"/>
                    <w:framePr w:hSpace="180" w:wrap="around" w:vAnchor="text" w:hAnchor="text" w:y="1"/>
                    <w:suppressOverlap/>
                    <w:rPr>
                      <w:b/>
                      <w:i/>
                      <w:sz w:val="28"/>
                      <w:szCs w:val="28"/>
                    </w:rPr>
                  </w:pPr>
                  <w:r w:rsidRPr="009D731C">
                    <w:rPr>
                      <w:rStyle w:val="c10"/>
                      <w:b/>
                      <w:i/>
                      <w:sz w:val="28"/>
                      <w:szCs w:val="28"/>
                    </w:rPr>
                    <w:t>Раздел 2. Россия в годы революций и Гражданской войны.- 6ч</w:t>
                  </w:r>
                </w:p>
                <w:p w:rsidR="00CD515F" w:rsidRPr="009D731C" w:rsidRDefault="00CD515F" w:rsidP="00005C2F">
                  <w:pPr>
                    <w:pStyle w:val="c16"/>
                    <w:framePr w:hSpace="180" w:wrap="around" w:vAnchor="text" w:hAnchor="text" w:y="1"/>
                    <w:suppressOverlap/>
                    <w:rPr>
                      <w:sz w:val="28"/>
                      <w:szCs w:val="28"/>
                    </w:rPr>
                  </w:pPr>
                  <w:r w:rsidRPr="009D731C">
                    <w:rPr>
                      <w:rStyle w:val="c6"/>
                      <w:sz w:val="28"/>
                      <w:szCs w:val="28"/>
                    </w:rPr>
                    <w:t>Россия в Первой мировой войне: Российская дипломатия накануне Первой мировой войны. Дипломатическая изоляция России в 1904-1905 гг. Вступление России в Антанту. Начало и характер Первой мировой войны. Кампании 1914 г., 1915 г.: основные события, значение для хода войны. Брусиловский прорыв и итоги кампании 1916 г.</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Война и российское общество. Конфликт власти и Думы. Углубление кризиса монархии. «Прогрессивный блок». «Министерская чехарда». Толкования роли Г.Е. Распутина в политической жизни империи в научной и публицистической литературе. Политический кризис накануне 1917 г.</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Февральская революция 1917 г. Падение самодержавия. Предпосылки и причины Февральской революции 1917 г. Создание Временного правительства.  Апрельский кризис Временного правительства. «Революционное оборончество» -сторонники и противники. Июньский и июльский кризисы власти. I Всероссийский съезд Советов рабочих и солдатских депутатов. Выступление генерала Л.Г. Корнилова.</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Переход власти к партии большевиков. Углубление кризиса власти осенью 1917 г. Вооруженное восстание в Петрограде. Установление советской власти. Точки зрения на октябрьские события 1917 г. в исторической литературе. II Всероссийский съезд Советов рабочих и солдатских депутатов. Революционно-демократические преобразования. «Декрет о власти». «Декрет о мире». «Декрет о земле». Новые органы власти и управления. Созыв </w:t>
                  </w:r>
                  <w:r w:rsidRPr="009D731C">
                    <w:rPr>
                      <w:rStyle w:val="c6"/>
                      <w:sz w:val="28"/>
                      <w:szCs w:val="28"/>
                    </w:rPr>
                    <w:lastRenderedPageBreak/>
                    <w:t>и роспуск Учредительного собрания. Создание РСФСР. Конституция РСФСР 1918 г. Заключение Брестского мира и его последствия. Предпосылки Гражданской войны.</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Гражданская война и военная интервенция. 1918-1922 гг. Начальный этап Гражданской войны и интервенции. Периодизация Гражданской войны. Цели и состав белого и красного движений, другие участники войны. Советская республика в кольце фронтов. Создание Красной Армии. Революционный Военный Совет (РВС). Политика военного коммунизма. Решающие сражения Гражданской войны (март 1919 - март 1920 г.). Война с Польшей. Компромиссный характер мира с Польшей. Причины победы красных и поражения белого движения. Завершающий этап Гражданской войны (конец 1920 - 1922 г.). Борьба с «зелеными». Итоги Гражданской войны.</w:t>
                  </w:r>
                </w:p>
                <w:p w:rsidR="00CD515F" w:rsidRPr="009D731C" w:rsidRDefault="00CD515F" w:rsidP="00005C2F">
                  <w:pPr>
                    <w:pStyle w:val="c5"/>
                    <w:framePr w:hSpace="180" w:wrap="around" w:vAnchor="text" w:hAnchor="text" w:y="1"/>
                    <w:suppressOverlap/>
                    <w:rPr>
                      <w:b/>
                      <w:i/>
                      <w:sz w:val="28"/>
                      <w:szCs w:val="28"/>
                    </w:rPr>
                  </w:pPr>
                  <w:r w:rsidRPr="009D731C">
                    <w:rPr>
                      <w:rStyle w:val="c10"/>
                      <w:b/>
                      <w:i/>
                      <w:sz w:val="28"/>
                      <w:szCs w:val="28"/>
                    </w:rPr>
                    <w:t>Раздел 3. Советское государство и советское общество в1920-1930-е гг. – 8ч</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Новая экономическая политика. Советская Россия в 1920-е гг. Экономическое и политическое положение Советской России после окончания Гражданской войны и интервенции. Создание и принятие плана ГОЭЛРО. Распространение новой экономической политики на промышленность и торговлю, неп в деревне. Роль государства в экономике периода нэпа. Денежная реформа. Первые итоги нэпа. Противоречия нэпа и его кризисы. Борьба власти с лидерами оппозиции - судебные процессы 1921-1923 гг. над руководителями партий эсеров и меньшевиков. Репрессии против представителей интеллигенции, служителей Церкви. Политика ускоренной индустриализации.</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Образование СССР и его международное признание. Предпосылки образования СССР.  Образование СССР, высшие органы власти. Первая Конституция СССР (1924). Международное положение России после окончания Гражданской войны и интервенции. Белая эмиграция, ее влияние на отношение стран Запада к СССР. Европейская политика страны в 1920-е гг. Генуэзская конференция и заключение советско-германского соглашения в Рапалло. Развитие отношений России и Германии. Период дипломатического признания СССР со стороны большинства стран мира (1924 -1926). Военная тревога 1927 г.</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Культура и искусство после октября 1917 г. Раскол деятелей культуры на сторонников новой власти, наблюдателей и ее противников. Разнообразие литературно-художественных группировок в культурной жизни страны в 1920-е гг. Рождение идеологического диктата в художественной жизни. Модернизация экономики и оборонной системы страны в 1930-е гг. Культурная революция. Задачи индустриализации. Коллективизация, ее принципы - </w:t>
                  </w:r>
                  <w:r w:rsidRPr="009D731C">
                    <w:rPr>
                      <w:rStyle w:val="c6"/>
                      <w:sz w:val="28"/>
                      <w:szCs w:val="28"/>
                    </w:rPr>
                    <w:lastRenderedPageBreak/>
                    <w:t>провозглашенные и реальные. «Ликвидация кулачества». Итоги насильственной</w:t>
                  </w:r>
                  <w:r w:rsidR="00517FAB" w:rsidRPr="009D731C">
                    <w:rPr>
                      <w:rStyle w:val="c6"/>
                      <w:sz w:val="28"/>
                      <w:szCs w:val="28"/>
                    </w:rPr>
                    <w:t xml:space="preserve"> </w:t>
                  </w:r>
                  <w:r w:rsidRPr="009D731C">
                    <w:rPr>
                      <w:rStyle w:val="c6"/>
                      <w:sz w:val="28"/>
                      <w:szCs w:val="28"/>
                    </w:rPr>
                    <w:t>коллективизации.</w:t>
                  </w:r>
                  <w:r w:rsidR="00517FAB" w:rsidRPr="009D731C">
                    <w:rPr>
                      <w:rStyle w:val="c6"/>
                      <w:sz w:val="28"/>
                      <w:szCs w:val="28"/>
                    </w:rPr>
                    <w:t xml:space="preserve"> </w:t>
                  </w:r>
                  <w:r w:rsidRPr="009D731C">
                    <w:rPr>
                      <w:rStyle w:val="c6"/>
                      <w:sz w:val="28"/>
                      <w:szCs w:val="28"/>
                    </w:rPr>
                    <w:t xml:space="preserve">Стабилизация положения в деревне во второй половине 1930-х гг. Социалистическое соревнование. Основные результаты индустриализации. Создание индустриальной базы страны в Западной Сибири и на Дальнем Востоке. </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Важнейшее звено социалистической индустриализации - модернизация вооруженных сил и развитие их экономической базы - военно-промышленного комплекса (ВПК). Модернизация и изменение социально-демографической структуры советского общества.</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Культурная революция: ее составляющие и итоги. Развитие образования и науки. Спорт и физкультурное движение.</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Культ личности И.В. Сталина, массовые репрессии и создание централизованной системы управления обществом. Партия большевиков в 1920-е гг. Письмо Ленина к XI съезду РКП(б) (осень 1922 г.). Борьба за власть с 1923 по 1928 г.  Негативные последствия возвышения И.В. Сталина и утверждения его в качестве лидера партии. Культ личности и политический террор в СССР в 1930-е гг. Создание системы ГУЛАГа. Убийство СМ. Кирова и апогей репрессий в 1935-1938 гг. Создание сталинской системы управления. Конституция СССР 1936 г.</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Культура и искусство СССР в предвоенное десятилетие. Партийное руководство художественным процессом. Утверждение метода социалистического реализма в искусстве. Воспитание нового человека. Роль кинематографа. Ужесточение цензуры.</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Международные отношения и внешняя политика СССР в 1930-е гг. Возникновение очагов военной опасности в Азии и Европе. СССР и проблемы коллективной безопасности. Рост военной угрозы (нападение Италии на Эфиопию, война в Испании, вторжение Японии в Китай). Военное столкновение СССР с Японией у озера Хасан. Мюнхенский договор и его последствия. Боевые действия СССР с Японией в районе реки Халхин-Гол.</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Советско-германские отношения. Советско-германский пакт о ненападении 23 августа 1939 г. и секретный протокол к нему. Влияние советско-германских отношений на развитие событий накануне Второй мировой войны.</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СССР в 1939-1941 гг. Политика СССР в начальный период Второй мировой войны. Договор о дружбе и границе между СССР и Германией от 28 сентября 1939 г. Вхождение в состав СССР прибалтийских государств. </w:t>
                  </w:r>
                  <w:r w:rsidRPr="009D731C">
                    <w:rPr>
                      <w:rStyle w:val="c6"/>
                      <w:sz w:val="28"/>
                      <w:szCs w:val="28"/>
                    </w:rPr>
                    <w:lastRenderedPageBreak/>
                    <w:t>Присоединение к СССР Бессарабии и Буковины. Советско-финская война. Создание германского плана «Барбаросса». Подготовка Красной Армии к войне. Основные задачи третьего пятилетнего плана. Меры по подготовке страны к войне: формирование государственных материальных резервов; изменения в трудовом законодательстве; введение всеобщей воинской повинности. Идеологическая и моральная подготовка СССР к войне.</w:t>
                  </w:r>
                </w:p>
                <w:p w:rsidR="00CD515F" w:rsidRPr="009D731C" w:rsidRDefault="00CD515F" w:rsidP="00005C2F">
                  <w:pPr>
                    <w:pStyle w:val="c16"/>
                    <w:framePr w:hSpace="180" w:wrap="around" w:vAnchor="text" w:hAnchor="text" w:y="1"/>
                    <w:suppressOverlap/>
                    <w:rPr>
                      <w:b/>
                      <w:i/>
                      <w:sz w:val="28"/>
                      <w:szCs w:val="28"/>
                    </w:rPr>
                  </w:pPr>
                  <w:r w:rsidRPr="009D731C">
                    <w:rPr>
                      <w:rStyle w:val="c10"/>
                      <w:b/>
                      <w:i/>
                      <w:sz w:val="28"/>
                      <w:szCs w:val="28"/>
                    </w:rPr>
                    <w:t>Раздел 4. Великая Отечественная война 1941-1945 гг. – 5ч</w:t>
                  </w:r>
                </w:p>
                <w:p w:rsidR="00CD515F" w:rsidRPr="009D731C" w:rsidRDefault="00CD515F" w:rsidP="00005C2F">
                  <w:pPr>
                    <w:pStyle w:val="c21"/>
                    <w:framePr w:hSpace="180" w:wrap="around" w:vAnchor="text" w:hAnchor="text" w:y="1"/>
                    <w:suppressOverlap/>
                    <w:rPr>
                      <w:sz w:val="28"/>
                      <w:szCs w:val="28"/>
                    </w:rPr>
                  </w:pPr>
                  <w:r w:rsidRPr="009D731C">
                    <w:rPr>
                      <w:rStyle w:val="c6"/>
                      <w:sz w:val="28"/>
                      <w:szCs w:val="28"/>
                    </w:rPr>
                    <w:t> Начальный период Великой Отечественной войны. Июнь 1941 - ноябрь 1942 г. Причины летней катастрофы 1941 г. Мобилизация страны на войну. Народное ополчение. Начало блокады Ленинграда. «Дорога жизни». Битва под Москвой. Зарождение антигитлеровской коалиции. Боевые действия весной - летом 1942 г. Наступление фашистских войск на юге страны. Оборона Сталинграда. Бои за Кавказ.</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Перевод экономики СССР на военные рельсы. «Все для фронта, все для победы!» Создание новых образцов военной техники. </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Коренной перелом в Великой Отечественной войне. Ноябрь 1942 - зима 1943 г. Разгром немецко-фашистских захватчиков под Сталинградом, причины и значение победы. Начало коренного перелома в Великой Отечественной и Второй мировой войне. Битва на Орловско-Курской дуге и ее значение. Укрепление антифашистской коалиции. Проблема открытия второго фронта. Тегеранская конференция, ее значение для совместных действий союзников. Идеология, культура и война. </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Наступление Красной Армии на заключительном этапе Великой Отечественной войны. Операция «Багратион», освобождение Белоруссии. Государственная политика на освобожденных территориях. Депортация народов. Наступление Красной Армии в Восточной Европе. Открытие второго фронта. Варшавское восстание. Ялтинская конференция. Арденнская и Висло-Одерская операции. Падение Берлина. Капитуляция Третьего рейха. Антифашистское восстание в Праге. Освобождение Чехословакии советскими войсками..</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Потсдамская конференция. Противоречия между союзниками и их последствия. Парад Победы в Москве. Участие </w:t>
                  </w:r>
                  <w:r w:rsidRPr="009D731C">
                    <w:rPr>
                      <w:rStyle w:val="c6"/>
                      <w:sz w:val="28"/>
                      <w:szCs w:val="28"/>
                    </w:rPr>
                    <w:lastRenderedPageBreak/>
                    <w:t>СССР в войне с Японией. Масштаб Второй мировой войны. Причины Победы. Цена Победы и итоги войны.</w:t>
                  </w:r>
                </w:p>
                <w:p w:rsidR="00CD515F" w:rsidRPr="009D731C" w:rsidRDefault="00CD515F" w:rsidP="00005C2F">
                  <w:pPr>
                    <w:pStyle w:val="c5"/>
                    <w:framePr w:hSpace="180" w:wrap="around" w:vAnchor="text" w:hAnchor="text" w:y="1"/>
                    <w:suppressOverlap/>
                    <w:rPr>
                      <w:b/>
                      <w:sz w:val="28"/>
                      <w:szCs w:val="28"/>
                    </w:rPr>
                  </w:pPr>
                  <w:r w:rsidRPr="009D731C">
                    <w:rPr>
                      <w:rStyle w:val="c10"/>
                      <w:b/>
                      <w:sz w:val="28"/>
                      <w:szCs w:val="28"/>
                    </w:rPr>
                    <w:t>Раздел 5. Советский Союз в первые послевоенные десятилетия. 1945-1964 гг. – 6ч</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Внешняя политика СССР и начало «холодной войны». Причины «холодной войны». Перемены в советско-американских отношениях. Доктрина Трумэна и «политика сдерживания СССР». «Доктрина отбрасывания». СССР и «план Маршалла». Значение конфликта между СССР и Югославией для формирования политики И.В. Сталина в Восточной Европе. Формирование биполярного мира. Создание двух германских государств - ФРГ и ГДР. Роль двух военно-блоковых систем в обострении международной обстановки. Локальные вооруженные конфликты.</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Советский Союз в последние годы жизни И.В. Сталина. Постепенный переход страны на мирный путь развития. Влияние сложного положения страны, в том числе на международной арене, на принятие чрезвычайных мер. Источники высоких темпов развития экономики в послевоенное время. Проблемы сельского хозяйства. Денежная реформа 1947 г. Итоги четвертой пятилетки (1946-1950). Послевоенные репрессии. Соперничество в верхних эшелонах власти. «Ленинградское дело». Борьба с «космополитами». «Дело врачей».</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Первые попытки реформ и XX съезд КПСС. Смерть И.В. Сталина. Начало периода борьбы за власть в руководстве СССР, поиска новых путей развития советского общества. Объективные и субъективные причины необходимости изменения внутренней и внешней политики страны. Сложности экономического развития. Положение деревни, крестьянства. Преемники И.В. Сталина на пути преобразований. Инициативы Л.П. Берии и Г.М. Маленкова и начало осуществления реформ. Борьба в руководстве КПСС и СССР за власть. Переход политического лидерства к Н.С. Хрущеву. XX съезд КПСС, значение разоблачения культа личности И.В. Сталина для последующего развития общества.</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Противоречия политики мирного сосуществования. Пересмотр наследия И.В. Сталина в области внешней политики. Мирные инициативы СССР. Нормализация отношений между СССР и Югославией. Вопрос о заключении мирных договоров с Германией и Японией. XX съезд КПСС о возможности предотвращения новой мировой войны и о мирном сосуществовании государств с различным социальным строем как «формы классовой борьбы». Углубление военно-блокового противостояния. СССР и страны Восточной Европы. Венгерские и польские события 1956 г. Берлинский кризис. Берлинская стена. СССР и конфликты в Азии, Африке и Латинской Америке. Карибский </w:t>
                  </w:r>
                  <w:r w:rsidRPr="009D731C">
                    <w:rPr>
                      <w:rStyle w:val="c6"/>
                      <w:sz w:val="28"/>
                      <w:szCs w:val="28"/>
                    </w:rPr>
                    <w:lastRenderedPageBreak/>
                    <w:t>кризис.</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Советское общество конца 1950-х - начала 1960-х гг. Противоречивые тенденции во внутренней политике СССР после XX съезда КПСС. Продолжение реабилитации жертв массовых репрессий, публикация художественных и публицистических работ, освещавших ранее запретные темы. Борьба за власть в конце 1950-х гг. Концентрация власти в руках Н.С. Хрущева. Экономика и политика в конце 1950-х - начале 1960-х гг. Итоги освоения целинных и залежных земель, реализация жилищной программы, изменения в жизни крестьянства, реформа в военной сфере. Начало освоения космоса. Административные реформы. КПСС о полной и окончательной победе социализма в СССР, переходе к созданию коммунистического общества. Успехи и неудачи социально-экономического развития СССР в годы правления Н.С. Хрущева. Нарастание противоречий в обществе. Итоги октябрьского Пленума ЦК КПСС 1964 г.</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Духовная жизнь в СССР в 1940- 1960-е гг. От жесточайшего контроля над всеми формами творческой деятельности к «оттепели». Сосуществование двух пластов культуры - официального, подцензурного и неофициального, существовавшего вне и помимо учреждений культуры. Ужесточение партийного контроля над сферой культуры в условиях мобилизации сил на восстановление разрушенной экономики. Постановление ЦК ВКП(б) «О журналах «Звезда» и «Ленинград». Достижения советской науки. Борьба с «чуждыми» идейными влияниями в науке. Изменение отношения власти к Православной церкви. Духовная жизнь в период «оттепели». VI Всемирный фестиваль молодежи и студентов. Отступление от «оттепели». Ужесточение партийного контроля над духовной жизнью страны. «Дело» Б.Л. Пастернака. Гонения на Церковь. </w:t>
                  </w:r>
                </w:p>
                <w:p w:rsidR="00CD515F" w:rsidRPr="009D731C" w:rsidRDefault="00CD515F" w:rsidP="00005C2F">
                  <w:pPr>
                    <w:pStyle w:val="c5"/>
                    <w:framePr w:hSpace="180" w:wrap="around" w:vAnchor="text" w:hAnchor="text" w:y="1"/>
                    <w:suppressOverlap/>
                    <w:rPr>
                      <w:b/>
                      <w:i/>
                      <w:sz w:val="28"/>
                      <w:szCs w:val="28"/>
                    </w:rPr>
                  </w:pPr>
                  <w:r w:rsidRPr="009D731C">
                    <w:rPr>
                      <w:rStyle w:val="c10"/>
                      <w:b/>
                      <w:i/>
                      <w:sz w:val="28"/>
                      <w:szCs w:val="28"/>
                    </w:rPr>
                    <w:t>Раздел 6. СССР в годы «коллективного руководства». – 3ч</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Политика и экономика: от реформ - к «застою». Приход к власти Л.И. Брежнева. Система «коллективного руководства». Экономические реформы 1960-х гг.. Новые ориентиры аграрной политики. Рост экономической самостоятельности предприятий. Введение хозрасчета. Рост производства. Складывание модели советского «общества потребления». Проблемы «застоя» в жизни страны. Политика консервации сложившихся методов руководства. Ограниченность эффективности проведенных реформ. Рост зависимости страны от ввоза сельскохозяйственной продукции из-за рубежа. Нерентабельность экономики. Дефицит товаров народного </w:t>
                  </w:r>
                  <w:r w:rsidRPr="009D731C">
                    <w:rPr>
                      <w:rStyle w:val="c6"/>
                      <w:sz w:val="28"/>
                      <w:szCs w:val="28"/>
                    </w:rPr>
                    <w:lastRenderedPageBreak/>
                    <w:t>потребления.</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СССР на международной арене. 1960-1970-е гг. Начало распада «социалистического лагеря». Конфликт с Китаем. События 1968 г. в Чехословакии. Доктрина Брежнева. Обострение отношений СССР с Югославией, Албанией и Румынией. Война в Юго-Восточной Азии. Помощь СССР Северному Вьетнаму. СССР и военный конфликт на Ближнем Востоке. Переход к политике разрядки международной напряженности. Договоры между СССР и США. Заключительный акт Совещания по безопасности и сотрудничеству в Европе 1975 г. Причины</w:t>
                  </w:r>
                  <w:r w:rsidR="00517FAB" w:rsidRPr="009D731C">
                    <w:rPr>
                      <w:rStyle w:val="c6"/>
                      <w:sz w:val="28"/>
                      <w:szCs w:val="28"/>
                    </w:rPr>
                    <w:t xml:space="preserve"> </w:t>
                  </w:r>
                  <w:r w:rsidRPr="009D731C">
                    <w:rPr>
                      <w:rStyle w:val="c6"/>
                      <w:sz w:val="28"/>
                      <w:szCs w:val="28"/>
                    </w:rPr>
                    <w:t>срыва политики разрядки.</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Духовная жизнь в СССР середины 1960-х -середины 1980-х гг. Партийный аппарат и общество. Тезис о построении в СССР общества развитого социализма. Идеология инакомыслия и его подавление. Самиздат. Правозащитная деятельность. Отражение международных обязательств СССР по соблюдению прав человека в Конституции 1977 г. Основные направления альтернативной идеологии.</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Углубление кризисных явлений в СССР. Провал политики разрядки. Ввод советских войск в Афганистан, последствия этого решения. Обострение отношений между СССР и США. Военные действия КНР против Вьетнама. События в Польше 1980-1981 гг. и СССР. Деятельность Ю.В. Андропова: попытки оздоровления экономики и политики страны. Борьба с коррупцией. Наука, литература и искусство. Спорт. 1960-1980-е гг.</w:t>
                  </w:r>
                </w:p>
                <w:p w:rsidR="00CD515F" w:rsidRPr="009D731C" w:rsidRDefault="00CD515F" w:rsidP="00005C2F">
                  <w:pPr>
                    <w:pStyle w:val="c5"/>
                    <w:framePr w:hSpace="180" w:wrap="around" w:vAnchor="text" w:hAnchor="text" w:y="1"/>
                    <w:suppressOverlap/>
                    <w:rPr>
                      <w:b/>
                      <w:i/>
                      <w:sz w:val="28"/>
                      <w:szCs w:val="28"/>
                    </w:rPr>
                  </w:pPr>
                  <w:r w:rsidRPr="009D731C">
                    <w:rPr>
                      <w:rStyle w:val="c10"/>
                      <w:b/>
                      <w:i/>
                      <w:sz w:val="28"/>
                      <w:szCs w:val="28"/>
                    </w:rPr>
                    <w:t>Раздел 7. Перестройка и распад советского общества. – 4ч</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Политика перестройки в сфере экономики. Приход к руководству страной М.С. Горбачева. Возобновление борьбы с коррупцией. Обновление высшего звена правящей элиты. Стратегия ускорения как основа экономических программ и причины ее провала. Кампания борьбы с пьянством, ее итоги. Авария на Чернобыльской АЗС 26 апреля 1986 г. и ее последствия. Закон о государственном предприятии (объединении): перевод предприятий на самоокупаемость и хозрасчет. Принятие законов, разрешающих создание кооперативов и индивидуальную (частнопредпринимательскую) трудовую деятельность. Забастовки 1989 г. Проведение денежной реформы. Кризис потребления. Трения между союзными республиками, в том числе Россией, и союзным центром власти.</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Развитие гласности и демократии в СССР. Средства массовой информации: от единой, утвержденной сверху </w:t>
                  </w:r>
                  <w:r w:rsidRPr="009D731C">
                    <w:rPr>
                      <w:rStyle w:val="c6"/>
                      <w:sz w:val="28"/>
                      <w:szCs w:val="28"/>
                    </w:rPr>
                    <w:lastRenderedPageBreak/>
                    <w:t xml:space="preserve">позиции к плюрализму мнений. Основные направления политической дифференциации: проперестроечное - за обновление общества на базе социалистических ценностей; консервативное - за коррекцию процесса перестройки, пошедшего в ошибочном направлении; радикально-демократическое - поддерживающее движение на пути к либеральным ценностям; державно-патриотическое; националистическое. Создание Комиссии по реабилитации жертв политических репрессий. Свободные дискуссии в СМИ. Политический раскол советского общества. Возникновение политических организаций, независимых от КПСС. Выборы народных депутатов СССР в 1989 г. на новой основе. Консолидация  сил,  оппозиционных курсу перестройки, в рядах КПСС. Рост популярности Б.Н. Ельцина в обществе. Его избрание Президентом Российской Федерации. </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xml:space="preserve">Новое политическое мышление: достижения и проблемы. Поиск новых подходов к определению внешнеполитических задач. Идеи нового политического мышления. Новая цель внешней политики - решение глобальных проблем современности, связанных с ядерной и экологической угрозами, развитием стран, освободившихся от колониальной зависимости, а также прекращение локальных конфликтов. Пути нормализации отношений с США. Новые инициативы в военной области. СССР и перемены в Азии. Вывод советских войск с афганской территории. Распад системы союзов СССР. Падение советской модели социализма в странах Восточной Европы. </w:t>
                  </w:r>
                  <w:r w:rsidR="00517FAB" w:rsidRPr="009D731C">
                    <w:rPr>
                      <w:sz w:val="28"/>
                      <w:szCs w:val="28"/>
                    </w:rPr>
                    <w:t xml:space="preserve"> </w:t>
                  </w:r>
                  <w:r w:rsidRPr="009D731C">
                    <w:rPr>
                      <w:rStyle w:val="c6"/>
                      <w:sz w:val="28"/>
                      <w:szCs w:val="28"/>
                    </w:rPr>
                    <w:t>Кризис и распад советского общества. Обострение межнациональных конфликтов. Причины кризиса в межнациональных отношениях в СССР. Превращение националистических</w:t>
                  </w:r>
                  <w:r w:rsidR="00517FAB" w:rsidRPr="009D731C">
                    <w:rPr>
                      <w:rStyle w:val="c6"/>
                      <w:sz w:val="28"/>
                      <w:szCs w:val="28"/>
                    </w:rPr>
                    <w:t xml:space="preserve"> </w:t>
                  </w:r>
                  <w:r w:rsidRPr="009D731C">
                    <w:rPr>
                      <w:rStyle w:val="c6"/>
                      <w:sz w:val="28"/>
                      <w:szCs w:val="28"/>
                    </w:rPr>
                    <w:t>партий и движений в союзников радикальных сторонников ускоренного осуществления рыночных реформ и демократизации в России. Развитие кризиса Союза ССР. Обострение противоречий между Арменией и Азербайджаном из-за Нагорного Карабаха. Оформление в Латвии и Эстонии народных фронтов, в Литве - организации «Саюдис», выступавших за выход этих республик из состава СССР. Очаги напряженности в Узбекистане, Южной Осетии, Грузии (заявление Абхазии о выходе из Грузии), Молдавии (появление самопровозглашенной республики Приднестровье). Вытеснение некоренного, особенно русского, населения из национальных республик. Вооруженные столкновения между воинскими частями Союза ССР и сторонниками независимости в ряде республик. Принятие Декларации о суверенитете РСФСР (12 июня 1990 г.). Итоги мартовского 1991 г. референдума СССР об отношении граждан к сохранению Союза. Попытка переворота в СССР в августе 1991 г., ее итоги и последствия. Распад СССР. Обсуждение вопроса о создании конфедерации - Союза суверенных государств (ССГ) с сохранением системы центральной президентской власти. Создание Содружества Независимых Государств (СНГ).</w:t>
                  </w:r>
                </w:p>
                <w:p w:rsidR="00CD515F" w:rsidRPr="009D731C" w:rsidRDefault="00CD515F" w:rsidP="00005C2F">
                  <w:pPr>
                    <w:pStyle w:val="c5"/>
                    <w:framePr w:hSpace="180" w:wrap="around" w:vAnchor="text" w:hAnchor="text" w:y="1"/>
                    <w:suppressOverlap/>
                    <w:rPr>
                      <w:b/>
                      <w:i/>
                      <w:sz w:val="28"/>
                      <w:szCs w:val="28"/>
                    </w:rPr>
                  </w:pPr>
                  <w:r w:rsidRPr="009D731C">
                    <w:rPr>
                      <w:rStyle w:val="c10"/>
                      <w:b/>
                      <w:i/>
                      <w:sz w:val="28"/>
                      <w:szCs w:val="28"/>
                    </w:rPr>
                    <w:lastRenderedPageBreak/>
                    <w:t>Раздел 8. Россия на рубеже XX - XXI вв. 6ч</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 Реформы и политический кризис 1993 г. Сложное положение экономики России в начале 1990-х гг. Опыт «шоковой терапии». Либерализация цен. Снятие ограничения на частнопредпринимательскую деятельность, в том числе в сфере торговли. Проведение приватизации. Структурная перестройка экономики. Отношение к проводившимся реформам - главный критерий размежевания политических сил. Рост оппозиции к курсу Президента России и правительства. Забастовки 1992 г. Углубление поляризации политических сил. Политический и конституционный кризис 1993 г. Страна на грани гражданской войны. Противостояние Президента и Верховного Совета. Октябрьские события 1993 г., их итоги. Прекращение деятельности Советов и ликвидация советской формы государственного устройства. Новая Конституция России. Итоги выборов в Государственную Думу (1993).Общественно-политические проблемы России во второй половине 1990-х гг. Обострение отношений между центром власти в Москве и субъектами Федерации. Подписание Федеративного договора 31 марта 1992 г. Начало чеченского конфликта. Исламский фундаментализм. Выборы 1996 г., их результаты и влияние на политическую жизнь. Предприниматели как новая сила на политической арене страны. Политическое развитие России после выборов 1996 г. Рост преступности и криминализации в экономике. Проблема своевременной выплаты зарплат бюджетникам. Приток беженцев из бывших союзных республик.</w:t>
                  </w:r>
                  <w:r w:rsidR="00517FAB" w:rsidRPr="009D731C">
                    <w:rPr>
                      <w:rStyle w:val="c6"/>
                      <w:sz w:val="28"/>
                      <w:szCs w:val="28"/>
                    </w:rPr>
                    <w:t xml:space="preserve"> </w:t>
                  </w:r>
                  <w:r w:rsidRPr="009D731C">
                    <w:rPr>
                      <w:rStyle w:val="c6"/>
                      <w:sz w:val="28"/>
                      <w:szCs w:val="28"/>
                    </w:rPr>
                    <w:t>Объявление дефолта, его последствия. Назначение главой правительства Е.М. Примакова, шаги по стабилизации экономики.</w:t>
                  </w:r>
                  <w:r w:rsidR="00517FAB" w:rsidRPr="009D731C">
                    <w:rPr>
                      <w:sz w:val="28"/>
                      <w:szCs w:val="28"/>
                    </w:rPr>
                    <w:t xml:space="preserve"> </w:t>
                  </w:r>
                  <w:r w:rsidRPr="009D731C">
                    <w:rPr>
                      <w:rStyle w:val="c6"/>
                      <w:sz w:val="28"/>
                      <w:szCs w:val="28"/>
                    </w:rPr>
                    <w:t>Россия на рубеже веков: по пути стабилизации. Вторжение отрядов боевиков на территорию Дагестана. Террористические акты в ряде городов России. Контртеррористическая операция. Парламентские и президентские выборы 1999-2000 гг. Появление на политической арене движений «Единство», «Отечество - Вся Россия». Отставка Б.Н. Ельцина. В.В. Путин во главе страны. «Единая Россия». Итоги выборов 2003-2004 гг. Путь реформ и стабилизации. Принятие «Концепции национальной безопасности Российской Федерации», военной доктрины и доктрины информационной безопасности. Активизация борьбы с коррупцией, криминалитетом, нелегальными операциями коммерческих структур. Реформа Вооруженных сил. Новая модель отношений власти и общества.</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Новый этап в развитии Российской Федерации. Курс на стабильный экономический рост. Сокращение внешней задолженности, рост уровня жизни и решение социальных проблем. Национальные проекты «Здоровье», «Доступное и комфортное жилье», «Развитие агропромышленного комплекса», «Образование». Новая стратегия развития страны. Реформа аппарата управления. Избирательная реформа, создание</w:t>
                  </w:r>
                  <w:r w:rsidR="00517FAB" w:rsidRPr="009D731C">
                    <w:rPr>
                      <w:rStyle w:val="c6"/>
                      <w:sz w:val="28"/>
                      <w:szCs w:val="28"/>
                    </w:rPr>
                    <w:t xml:space="preserve"> </w:t>
                  </w:r>
                  <w:r w:rsidRPr="009D731C">
                    <w:rPr>
                      <w:rStyle w:val="c6"/>
                      <w:sz w:val="28"/>
                      <w:szCs w:val="28"/>
                    </w:rPr>
                    <w:t xml:space="preserve">Общественной палаты. Парламентские и президентские выборы и их итоги. Избрание Д.А. Медведева Президентом Российской Федерации. </w:t>
                  </w:r>
                  <w:r w:rsidRPr="009D731C">
                    <w:rPr>
                      <w:rStyle w:val="c6"/>
                      <w:sz w:val="28"/>
                      <w:szCs w:val="28"/>
                    </w:rPr>
                    <w:lastRenderedPageBreak/>
                    <w:t>Ориентиры внутренней политики России в современных условиях.</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Внешняя политика демократической России. Международное положение Российской Федерации после распада СССР. Российская Федерация - правопреемница СССР. Проблема определения новых задач внешнеполитической деятельности. Необходимость встраивания России в систему развивающихся на основе конкуренции мирохозяйственных отношений, налаживания сотрудничества с международными финансовыми институтами. Проблема обеспечения безопасности через продолжение процесса согласованного сокращения вооружений, развития партнерских отношений с НАТО. Поиск взаимопонимания между Россией и Западом. Россия и «Большая семерка». Превращение «семерки» в «восьмерку». Новые проблемы во взаимоотношениях Россия - Запад. Попытки политического давления на Россию со стороны Запада. Расширение НАТО на восток. Смена приоритетов российской дипломатии. Россия и страны СНГ. Россия и Белоруссия - движение к союзу: достижения и проблемы. Россия на международной арене в начале XXI в. Соглашение (2000) об образовании Евроазиатского экономического сообщества в составе России, Белоруссии, Казахстана, Киргизии и Таджикистана. Новая ситуация в мире после 11 сентября 2001 г. Борьба с международным  терроризмом. Крупные международные проекты с участием России (мирное освоение космического пространства, экономическое и военно-техническое сотрудничество России с Китаем, Индией, странами Юго-Восточной Азии).</w:t>
                  </w:r>
                </w:p>
                <w:p w:rsidR="00CD515F" w:rsidRPr="009D731C" w:rsidRDefault="00CD515F" w:rsidP="00005C2F">
                  <w:pPr>
                    <w:pStyle w:val="c5"/>
                    <w:framePr w:hSpace="180" w:wrap="around" w:vAnchor="text" w:hAnchor="text" w:y="1"/>
                    <w:suppressOverlap/>
                    <w:rPr>
                      <w:sz w:val="28"/>
                      <w:szCs w:val="28"/>
                    </w:rPr>
                  </w:pPr>
                  <w:r w:rsidRPr="009D731C">
                    <w:rPr>
                      <w:rStyle w:val="c6"/>
                      <w:sz w:val="28"/>
                      <w:szCs w:val="28"/>
                    </w:rPr>
                    <w:t>Искусство и культура России к началу XXI в. Информационная открытость российского общества. Отсутствие идеологического диктата и цензуры. Коммерциализация культуры и досуга и их последствия. Новые течения в молодежной культуре, тенденции к ее вестернизации. Развитие отечественной массовой культуры. Развитие сферы религиозного образования и воспитания. Обращение к историко-культурному наследию страны. Процесс духовного переосмысления прошлого. Роль телевидения в удовлетворении культурных потребностей населения. Интернет. Отечественная культура и постмодернизм. Современная российская литература. Театр, музыка, кино. Живопись, архитектура, скульптура: новый традиционализм и новое искусство.</w:t>
                  </w:r>
                </w:p>
                <w:p w:rsidR="00F30C2C" w:rsidRPr="009D731C" w:rsidRDefault="007E0CF1" w:rsidP="00005C2F">
                  <w:pPr>
                    <w:pStyle w:val="1"/>
                    <w:framePr w:hSpace="180" w:wrap="around" w:vAnchor="text" w:hAnchor="text" w:y="1"/>
                    <w:suppressOverlap/>
                    <w:rPr>
                      <w:color w:val="auto"/>
                    </w:rPr>
                  </w:pPr>
                  <w:r w:rsidRPr="009D731C">
                    <w:rPr>
                      <w:color w:val="auto"/>
                    </w:rPr>
                    <w:t xml:space="preserve">    </w:t>
                  </w:r>
                  <w:r w:rsidR="00CD515F" w:rsidRPr="009D731C">
                    <w:rPr>
                      <w:color w:val="auto"/>
                    </w:rPr>
                    <w:t xml:space="preserve"> </w:t>
                  </w:r>
                  <w:r w:rsidR="00B76A38" w:rsidRPr="009D731C">
                    <w:rPr>
                      <w:color w:val="auto"/>
                    </w:rPr>
                    <w:t>4. П</w:t>
                  </w:r>
                  <w:r w:rsidR="005764DB" w:rsidRPr="009D731C">
                    <w:rPr>
                      <w:color w:val="auto"/>
                    </w:rPr>
                    <w:t>ланируемые результаты обучения</w:t>
                  </w:r>
                  <w:r w:rsidR="00CD515F" w:rsidRPr="009D731C">
                    <w:rPr>
                      <w:color w:val="auto"/>
                    </w:rPr>
                    <w:t xml:space="preserve">                                               </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 xml:space="preserve">    В результате изучения истории на базовом уровне ученик должен</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i/>
                      <w:sz w:val="28"/>
                      <w:szCs w:val="28"/>
                    </w:rPr>
                  </w:pPr>
                  <w:r w:rsidRPr="009D731C">
                    <w:rPr>
                      <w:rFonts w:ascii="Times New Roman" w:eastAsia="Times New Roman" w:hAnsi="Times New Roman" w:cs="Times New Roman"/>
                      <w:i/>
                      <w:sz w:val="28"/>
                      <w:szCs w:val="28"/>
                    </w:rPr>
                    <w:t>знать/понимать:</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b/>
                      <w:sz w:val="28"/>
                      <w:szCs w:val="28"/>
                    </w:rPr>
                    <w:t>-</w:t>
                  </w:r>
                  <w:r w:rsidRPr="009D731C">
                    <w:rPr>
                      <w:rFonts w:ascii="Times New Roman" w:eastAsia="Times New Roman" w:hAnsi="Times New Roman" w:cs="Times New Roman"/>
                      <w:sz w:val="28"/>
                      <w:szCs w:val="28"/>
                    </w:rPr>
                    <w:t xml:space="preserve">основные факты, процессы и явления, характеризующие целостность и системность отечественной и всемирной </w:t>
                  </w:r>
                  <w:r w:rsidRPr="009D731C">
                    <w:rPr>
                      <w:rFonts w:ascii="Times New Roman" w:eastAsia="Times New Roman" w:hAnsi="Times New Roman" w:cs="Times New Roman"/>
                      <w:sz w:val="28"/>
                      <w:szCs w:val="28"/>
                    </w:rPr>
                    <w:lastRenderedPageBreak/>
                    <w:t>истории;</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-периодизацию всемирной и отечественной истории;</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-современные версии и трактовки важнейших проблем отечественной и всемирной истории;</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-историческую обусловленность современных общественных процессов;</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-особенности исторического пути России, её роль в мировом сообществе;</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i/>
                      <w:sz w:val="28"/>
                      <w:szCs w:val="28"/>
                    </w:rPr>
                  </w:pPr>
                  <w:r w:rsidRPr="009D731C">
                    <w:rPr>
                      <w:rFonts w:ascii="Times New Roman" w:eastAsia="Times New Roman" w:hAnsi="Times New Roman" w:cs="Times New Roman"/>
                      <w:i/>
                      <w:sz w:val="28"/>
                      <w:szCs w:val="28"/>
                    </w:rPr>
                    <w:t>уметь:</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-проводить поиск исторической информации в источниках разного типа;</w:t>
                  </w:r>
                </w:p>
                <w:p w:rsidR="005764DB" w:rsidRPr="009D731C" w:rsidRDefault="005764DB" w:rsidP="00005C2F">
                  <w:pPr>
                    <w:framePr w:hSpace="180" w:wrap="around" w:vAnchor="text" w:hAnchor="text" w:y="1"/>
                    <w:spacing w:after="0" w:line="240" w:lineRule="auto"/>
                    <w:ind w:right="567"/>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-критически анализировать источник исторической информации (характеризовать авторство источника, время, обстоятельства и цели его</w:t>
                  </w:r>
                  <w:r w:rsidR="00517FAB" w:rsidRPr="009D731C">
                    <w:rPr>
                      <w:rFonts w:ascii="Times New Roman" w:eastAsia="Times New Roman" w:hAnsi="Times New Roman" w:cs="Times New Roman"/>
                      <w:sz w:val="28"/>
                      <w:szCs w:val="28"/>
                    </w:rPr>
                    <w:t xml:space="preserve"> </w:t>
                  </w:r>
                  <w:r w:rsidRPr="009D731C">
                    <w:rPr>
                      <w:rFonts w:ascii="Times New Roman" w:eastAsia="Times New Roman" w:hAnsi="Times New Roman" w:cs="Times New Roman"/>
                      <w:sz w:val="28"/>
                      <w:szCs w:val="28"/>
                    </w:rPr>
                    <w:t>создания);</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-анализировать историческую информацию, представленную в разных знаковых системах (текст, карта, таблица, схема, аудиовизуальный ряд);</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-различать в исторической информации факты и мнения, исторические описания и исторические объяснения;</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-представлять результаты изучения исторического материала в формах конспекта, реферата, рецензии.</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i/>
                      <w:sz w:val="28"/>
                      <w:szCs w:val="28"/>
                    </w:rPr>
                  </w:pPr>
                  <w:r w:rsidRPr="009D731C">
                    <w:rPr>
                      <w:rFonts w:ascii="Times New Roman" w:eastAsia="Times New Roman" w:hAnsi="Times New Roman" w:cs="Times New Roman"/>
                      <w:i/>
                      <w:sz w:val="28"/>
                      <w:szCs w:val="28"/>
                    </w:rPr>
                    <w:t>Использовать приобретённые знания и умения в практической деятельности и повседневной жизни для:</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-определения собственной позиции по отношению к явлениям современной жизни, исходя из их исторической обусловленности;</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-использования навыков исторического анализа при критическом восприятии получаемой извне социальной информации;</w:t>
                  </w:r>
                </w:p>
                <w:p w:rsidR="005764DB"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-соотнесения своих действий и поступков окружающих с исторически возникшими формами социального поведения;</w:t>
                  </w:r>
                </w:p>
                <w:p w:rsidR="007E0CF1" w:rsidRPr="009D731C" w:rsidRDefault="005764DB"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r w:rsidRPr="009D731C">
                    <w:rPr>
                      <w:rFonts w:ascii="Times New Roman" w:eastAsia="Times New Roman" w:hAnsi="Times New Roman" w:cs="Times New Roman"/>
                      <w:sz w:val="28"/>
                      <w:szCs w:val="28"/>
                    </w:rPr>
                    <w:t>-осознания себя как представителя исторически сложившегося гражданского, этнокультурного, конфессионального</w:t>
                  </w:r>
                  <w:r w:rsidR="00DA2DEC" w:rsidRPr="009D731C">
                    <w:rPr>
                      <w:rFonts w:ascii="Times New Roman" w:eastAsia="Times New Roman" w:hAnsi="Times New Roman" w:cs="Times New Roman"/>
                      <w:sz w:val="28"/>
                      <w:szCs w:val="28"/>
                    </w:rPr>
                    <w:t xml:space="preserve"> сообщества, гражданина России.</w:t>
                  </w:r>
                </w:p>
                <w:p w:rsidR="00DA2DEC" w:rsidRPr="009D731C" w:rsidRDefault="00DA2DEC" w:rsidP="00005C2F">
                  <w:pPr>
                    <w:framePr w:hSpace="180" w:wrap="around" w:vAnchor="text" w:hAnchor="text" w:y="1"/>
                    <w:spacing w:after="0" w:line="240" w:lineRule="auto"/>
                    <w:suppressOverlap/>
                    <w:jc w:val="both"/>
                    <w:rPr>
                      <w:rFonts w:ascii="Times New Roman" w:eastAsia="Times New Roman" w:hAnsi="Times New Roman" w:cs="Times New Roman"/>
                      <w:sz w:val="28"/>
                      <w:szCs w:val="28"/>
                    </w:rPr>
                  </w:pPr>
                </w:p>
                <w:p w:rsidR="007F43D7" w:rsidRPr="009D731C" w:rsidRDefault="007F43D7" w:rsidP="00005C2F">
                  <w:pPr>
                    <w:framePr w:hSpace="180" w:wrap="around" w:vAnchor="text" w:hAnchor="text" w:y="1"/>
                    <w:spacing w:line="480" w:lineRule="auto"/>
                    <w:suppressOverlap/>
                    <w:rPr>
                      <w:rFonts w:ascii="Times New Roman" w:hAnsi="Times New Roman" w:cs="Times New Roman"/>
                      <w:b/>
                      <w:sz w:val="28"/>
                      <w:szCs w:val="28"/>
                    </w:rPr>
                  </w:pPr>
                </w:p>
                <w:p w:rsidR="007F43D7" w:rsidRPr="009D731C" w:rsidRDefault="007F43D7" w:rsidP="00005C2F">
                  <w:pPr>
                    <w:framePr w:hSpace="180" w:wrap="around" w:vAnchor="text" w:hAnchor="text" w:y="1"/>
                    <w:spacing w:line="480" w:lineRule="auto"/>
                    <w:suppressOverlap/>
                    <w:rPr>
                      <w:rFonts w:ascii="Times New Roman" w:hAnsi="Times New Roman" w:cs="Times New Roman"/>
                      <w:b/>
                      <w:sz w:val="28"/>
                      <w:szCs w:val="28"/>
                    </w:rPr>
                  </w:pPr>
                </w:p>
                <w:p w:rsidR="007F43D7" w:rsidRPr="009D731C" w:rsidRDefault="007F43D7" w:rsidP="00005C2F">
                  <w:pPr>
                    <w:framePr w:hSpace="180" w:wrap="around" w:vAnchor="text" w:hAnchor="text" w:y="1"/>
                    <w:spacing w:line="480" w:lineRule="auto"/>
                    <w:suppressOverlap/>
                    <w:rPr>
                      <w:rFonts w:ascii="Times New Roman" w:hAnsi="Times New Roman" w:cs="Times New Roman"/>
                      <w:b/>
                      <w:sz w:val="28"/>
                      <w:szCs w:val="28"/>
                    </w:rPr>
                  </w:pPr>
                </w:p>
                <w:p w:rsidR="007F43D7" w:rsidRPr="009D731C" w:rsidRDefault="007F43D7" w:rsidP="00005C2F">
                  <w:pPr>
                    <w:framePr w:hSpace="180" w:wrap="around" w:vAnchor="text" w:hAnchor="text" w:y="1"/>
                    <w:spacing w:line="480" w:lineRule="auto"/>
                    <w:suppressOverlap/>
                    <w:rPr>
                      <w:rFonts w:ascii="Times New Roman" w:hAnsi="Times New Roman" w:cs="Times New Roman"/>
                      <w:b/>
                      <w:sz w:val="28"/>
                      <w:szCs w:val="28"/>
                    </w:rPr>
                  </w:pPr>
                </w:p>
                <w:p w:rsidR="00CD515F" w:rsidRPr="009D731C" w:rsidRDefault="003C2778" w:rsidP="00005C2F">
                  <w:pPr>
                    <w:framePr w:hSpace="180" w:wrap="around" w:vAnchor="text" w:hAnchor="text" w:y="1"/>
                    <w:ind w:left="1140"/>
                    <w:suppressOverlap/>
                    <w:rPr>
                      <w:rFonts w:ascii="Times New Roman" w:hAnsi="Times New Roman" w:cs="Times New Roman"/>
                      <w:b/>
                      <w:caps/>
                      <w:sz w:val="28"/>
                      <w:szCs w:val="28"/>
                    </w:rPr>
                  </w:pPr>
                  <w:r w:rsidRPr="009D731C">
                    <w:rPr>
                      <w:rFonts w:ascii="Times New Roman" w:hAnsi="Times New Roman" w:cs="Times New Roman"/>
                      <w:b/>
                      <w:caps/>
                      <w:sz w:val="28"/>
                      <w:szCs w:val="28"/>
                    </w:rPr>
                    <w:t>7.</w:t>
                  </w:r>
                  <w:r w:rsidR="00CD515F" w:rsidRPr="009D731C">
                    <w:rPr>
                      <w:rFonts w:ascii="Times New Roman" w:hAnsi="Times New Roman" w:cs="Times New Roman"/>
                      <w:b/>
                      <w:caps/>
                      <w:sz w:val="28"/>
                      <w:szCs w:val="28"/>
                    </w:rPr>
                    <w:t xml:space="preserve"> </w:t>
                  </w:r>
                  <w:r w:rsidR="00E32393" w:rsidRPr="009D731C">
                    <w:rPr>
                      <w:rFonts w:ascii="Times New Roman" w:hAnsi="Times New Roman" w:cs="Times New Roman"/>
                      <w:b/>
                      <w:caps/>
                      <w:sz w:val="28"/>
                      <w:szCs w:val="28"/>
                    </w:rPr>
                    <w:t>Требования к уровню подгтовки учащихся</w:t>
                  </w:r>
                </w:p>
                <w:p w:rsidR="00CD515F" w:rsidRPr="009D731C" w:rsidRDefault="00CD515F" w:rsidP="00005C2F">
                  <w:pPr>
                    <w:framePr w:hSpace="180" w:wrap="around" w:vAnchor="text" w:hAnchor="text" w:y="1"/>
                    <w:ind w:firstLine="709"/>
                    <w:suppressOverlap/>
                    <w:rPr>
                      <w:rFonts w:ascii="Times New Roman" w:hAnsi="Times New Roman" w:cs="Times New Roman"/>
                      <w:sz w:val="28"/>
                      <w:szCs w:val="28"/>
                    </w:rPr>
                  </w:pPr>
                  <w:r w:rsidRPr="009D731C">
                    <w:rPr>
                      <w:rFonts w:ascii="Times New Roman" w:hAnsi="Times New Roman" w:cs="Times New Roman"/>
                      <w:sz w:val="28"/>
                      <w:szCs w:val="28"/>
                    </w:rPr>
                    <w:t xml:space="preserve">В результате изучения истории </w:t>
                  </w:r>
                  <w:r w:rsidR="007E0CF1" w:rsidRPr="009D731C">
                    <w:rPr>
                      <w:rFonts w:ascii="Times New Roman" w:hAnsi="Times New Roman" w:cs="Times New Roman"/>
                      <w:sz w:val="28"/>
                      <w:szCs w:val="28"/>
                    </w:rPr>
                    <w:t xml:space="preserve">на базовом уровне ученик должен                                                                                                     </w:t>
                  </w:r>
                  <w:r w:rsidRPr="009D731C">
                    <w:rPr>
                      <w:rFonts w:ascii="Times New Roman" w:hAnsi="Times New Roman" w:cs="Times New Roman"/>
                      <w:sz w:val="28"/>
                      <w:szCs w:val="28"/>
                    </w:rPr>
                    <w:t>знать/понимать</w:t>
                  </w:r>
                </w:p>
                <w:p w:rsidR="00CD515F" w:rsidRPr="009D731C" w:rsidRDefault="00CD515F" w:rsidP="00005C2F">
                  <w:pPr>
                    <w:framePr w:hSpace="180" w:wrap="around" w:vAnchor="text" w:hAnchor="text" w:y="1"/>
                    <w:numPr>
                      <w:ilvl w:val="0"/>
                      <w:numId w:val="4"/>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основные факты, процессы и явления, характеризующие целостность и системность отечественной и всемирной истории;</w:t>
                  </w:r>
                </w:p>
                <w:p w:rsidR="00CD515F" w:rsidRPr="009D731C" w:rsidRDefault="00CD515F" w:rsidP="00005C2F">
                  <w:pPr>
                    <w:framePr w:hSpace="180" w:wrap="around" w:vAnchor="text" w:hAnchor="text" w:y="1"/>
                    <w:numPr>
                      <w:ilvl w:val="0"/>
                      <w:numId w:val="4"/>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периодизацию всемирной и отечественной истории;</w:t>
                  </w:r>
                </w:p>
                <w:p w:rsidR="00CD515F" w:rsidRPr="009D731C" w:rsidRDefault="00CD515F" w:rsidP="00005C2F">
                  <w:pPr>
                    <w:framePr w:hSpace="180" w:wrap="around" w:vAnchor="text" w:hAnchor="text" w:y="1"/>
                    <w:numPr>
                      <w:ilvl w:val="0"/>
                      <w:numId w:val="4"/>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современные версии и трактовки важнейших проблем отечественной и всемирной истории;</w:t>
                  </w:r>
                </w:p>
                <w:p w:rsidR="00CD515F" w:rsidRPr="009D731C" w:rsidRDefault="00CD515F" w:rsidP="00005C2F">
                  <w:pPr>
                    <w:framePr w:hSpace="180" w:wrap="around" w:vAnchor="text" w:hAnchor="text" w:y="1"/>
                    <w:numPr>
                      <w:ilvl w:val="0"/>
                      <w:numId w:val="4"/>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историческую обусловленность современных общественных процессов;</w:t>
                  </w:r>
                </w:p>
                <w:p w:rsidR="00CD515F" w:rsidRPr="009D731C" w:rsidRDefault="00CD515F" w:rsidP="00005C2F">
                  <w:pPr>
                    <w:framePr w:hSpace="180" w:wrap="around" w:vAnchor="text" w:hAnchor="text" w:y="1"/>
                    <w:numPr>
                      <w:ilvl w:val="0"/>
                      <w:numId w:val="4"/>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особенности исторического пути России, ее роль в мировом сообществе;</w:t>
                  </w:r>
                </w:p>
                <w:p w:rsidR="00CD515F" w:rsidRPr="009D731C" w:rsidRDefault="00CD515F" w:rsidP="00005C2F">
                  <w:pPr>
                    <w:framePr w:hSpace="180" w:wrap="around" w:vAnchor="text" w:hAnchor="text" w:y="1"/>
                    <w:ind w:firstLine="709"/>
                    <w:suppressOverlap/>
                    <w:jc w:val="both"/>
                    <w:rPr>
                      <w:rFonts w:ascii="Times New Roman" w:hAnsi="Times New Roman" w:cs="Times New Roman"/>
                      <w:sz w:val="28"/>
                      <w:szCs w:val="28"/>
                    </w:rPr>
                  </w:pPr>
                  <w:r w:rsidRPr="009D731C">
                    <w:rPr>
                      <w:rFonts w:ascii="Times New Roman" w:hAnsi="Times New Roman" w:cs="Times New Roman"/>
                      <w:sz w:val="28"/>
                      <w:szCs w:val="28"/>
                    </w:rPr>
                    <w:t>уметь</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проводить поиск исторической информации в источниках разного типа;</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анализировать историческую информацию, представленную в разных знаковых системах (текст, карта, таблица, схема, аудиовизуальный ряд);</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различать в исторической информации факты и мнения, исторические описания и исторические объяснения;</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lastRenderedPageBreak/>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представлять результаты изучения исторического материала в формах конспекта, реферата, рецензии;</w:t>
                  </w:r>
                </w:p>
                <w:p w:rsidR="00CD515F" w:rsidRPr="009D731C" w:rsidRDefault="00CD515F" w:rsidP="00005C2F">
                  <w:pPr>
                    <w:framePr w:hSpace="180" w:wrap="around" w:vAnchor="text" w:hAnchor="text" w:y="1"/>
                    <w:ind w:firstLine="708"/>
                    <w:suppressOverlap/>
                    <w:jc w:val="both"/>
                    <w:rPr>
                      <w:rFonts w:ascii="Times New Roman" w:hAnsi="Times New Roman" w:cs="Times New Roman"/>
                      <w:sz w:val="28"/>
                      <w:szCs w:val="28"/>
                    </w:rPr>
                  </w:pPr>
                  <w:r w:rsidRPr="009D731C">
                    <w:rPr>
                      <w:rFonts w:ascii="Times New Roman" w:hAnsi="Times New Roman" w:cs="Times New Roman"/>
                      <w:sz w:val="28"/>
                      <w:szCs w:val="28"/>
                    </w:rPr>
                    <w:t>использовать приобретенные знания и умения в практической деятельности и повседневной жизни для:</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определения собственной позиции по отношению к явлениям современной жизни, исходя из их исторической обусловленности;</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использования навыков исторического анализа при критическом восприятии получаемой извне социальной информации;</w:t>
                  </w:r>
                </w:p>
                <w:p w:rsidR="00CD515F"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соотнесения своих действий и поступков окружающих с исторически возникшими формами социального поведения;</w:t>
                  </w:r>
                </w:p>
                <w:p w:rsidR="00E32393" w:rsidRPr="009D731C" w:rsidRDefault="00CD515F" w:rsidP="00005C2F">
                  <w:pPr>
                    <w:framePr w:hSpace="180" w:wrap="around" w:vAnchor="text" w:hAnchor="text" w:y="1"/>
                    <w:numPr>
                      <w:ilvl w:val="0"/>
                      <w:numId w:val="5"/>
                    </w:numPr>
                    <w:spacing w:after="0" w:line="240" w:lineRule="auto"/>
                    <w:suppressOverlap/>
                    <w:jc w:val="both"/>
                    <w:rPr>
                      <w:rFonts w:ascii="Times New Roman" w:hAnsi="Times New Roman" w:cs="Times New Roman"/>
                      <w:sz w:val="28"/>
                      <w:szCs w:val="28"/>
                    </w:rPr>
                  </w:pPr>
                  <w:r w:rsidRPr="009D731C">
                    <w:rPr>
                      <w:rFonts w:ascii="Times New Roman" w:hAnsi="Times New Roman" w:cs="Times New Roman"/>
                      <w:sz w:val="28"/>
                      <w:szCs w:val="28"/>
                    </w:rPr>
                    <w:t>осознания себя как представителя исторически сложившегося гражданского, этнокультурного, конфессионального сообщества, гражданина России.</w:t>
                  </w:r>
                </w:p>
                <w:p w:rsidR="00CD515F" w:rsidRPr="009D731C" w:rsidRDefault="00CD515F" w:rsidP="00005C2F">
                  <w:pPr>
                    <w:framePr w:hSpace="180" w:wrap="around" w:vAnchor="text" w:hAnchor="text" w:y="1"/>
                    <w:suppressOverlap/>
                    <w:jc w:val="center"/>
                    <w:rPr>
                      <w:rFonts w:ascii="Times New Roman" w:hAnsi="Times New Roman" w:cs="Times New Roman"/>
                      <w:b/>
                      <w:bCs/>
                      <w:sz w:val="28"/>
                      <w:szCs w:val="28"/>
                    </w:rPr>
                  </w:pPr>
                  <w:r w:rsidRPr="009D731C">
                    <w:rPr>
                      <w:rFonts w:ascii="Times New Roman" w:hAnsi="Times New Roman" w:cs="Times New Roman"/>
                      <w:b/>
                      <w:bCs/>
                      <w:sz w:val="28"/>
                      <w:szCs w:val="28"/>
                    </w:rPr>
                    <w:t>Литература</w:t>
                  </w:r>
                </w:p>
                <w:p w:rsidR="00CD515F" w:rsidRPr="009D731C" w:rsidRDefault="00CD515F" w:rsidP="00005C2F">
                  <w:pPr>
                    <w:framePr w:hSpace="180" w:wrap="around" w:vAnchor="text" w:hAnchor="text" w:y="1"/>
                    <w:suppressOverlap/>
                    <w:jc w:val="both"/>
                    <w:rPr>
                      <w:rFonts w:ascii="Times New Roman" w:hAnsi="Times New Roman" w:cs="Times New Roman"/>
                      <w:bCs/>
                      <w:i/>
                      <w:sz w:val="28"/>
                      <w:szCs w:val="28"/>
                    </w:rPr>
                  </w:pPr>
                  <w:r w:rsidRPr="009D731C">
                    <w:rPr>
                      <w:rFonts w:ascii="Times New Roman" w:hAnsi="Times New Roman" w:cs="Times New Roman"/>
                      <w:bCs/>
                      <w:i/>
                      <w:sz w:val="28"/>
                      <w:szCs w:val="28"/>
                    </w:rPr>
                    <w:t>Методические пособия для учителя:</w:t>
                  </w:r>
                </w:p>
                <w:p w:rsidR="00CD515F" w:rsidRPr="009D731C" w:rsidRDefault="00CD515F" w:rsidP="00005C2F">
                  <w:pPr>
                    <w:pStyle w:val="11"/>
                    <w:framePr w:hSpace="180" w:wrap="around" w:vAnchor="text" w:hAnchor="text" w:y="1"/>
                    <w:numPr>
                      <w:ilvl w:val="2"/>
                      <w:numId w:val="4"/>
                    </w:numPr>
                    <w:tabs>
                      <w:tab w:val="clear" w:pos="2160"/>
                      <w:tab w:val="num" w:pos="-142"/>
                    </w:tabs>
                    <w:spacing w:after="0" w:line="240" w:lineRule="auto"/>
                    <w:ind w:left="0" w:firstLine="0"/>
                    <w:suppressOverlap/>
                    <w:jc w:val="both"/>
                    <w:rPr>
                      <w:rFonts w:ascii="Times New Roman" w:hAnsi="Times New Roman"/>
                      <w:sz w:val="28"/>
                      <w:szCs w:val="28"/>
                    </w:rPr>
                  </w:pPr>
                  <w:r w:rsidRPr="009D731C">
                    <w:rPr>
                      <w:rFonts w:ascii="Times New Roman" w:hAnsi="Times New Roman"/>
                      <w:sz w:val="28"/>
                      <w:szCs w:val="28"/>
                    </w:rPr>
                    <w:t xml:space="preserve">С.К. Алиева. Всеобщая история в таблицах и схемах. М.: Лист, 1997   </w:t>
                  </w:r>
                </w:p>
                <w:p w:rsidR="00CD515F" w:rsidRPr="009D731C" w:rsidRDefault="00CD515F" w:rsidP="00005C2F">
                  <w:pPr>
                    <w:pStyle w:val="11"/>
                    <w:framePr w:hSpace="180" w:wrap="around" w:vAnchor="text" w:hAnchor="text" w:y="1"/>
                    <w:numPr>
                      <w:ilvl w:val="2"/>
                      <w:numId w:val="4"/>
                    </w:numPr>
                    <w:tabs>
                      <w:tab w:val="clear" w:pos="2160"/>
                    </w:tabs>
                    <w:spacing w:after="0" w:line="240" w:lineRule="auto"/>
                    <w:ind w:left="0" w:firstLine="0"/>
                    <w:suppressOverlap/>
                    <w:rPr>
                      <w:rFonts w:ascii="Times New Roman" w:hAnsi="Times New Roman"/>
                      <w:sz w:val="28"/>
                      <w:szCs w:val="28"/>
                    </w:rPr>
                  </w:pPr>
                  <w:r w:rsidRPr="009D731C">
                    <w:rPr>
                      <w:rFonts w:ascii="Times New Roman" w:hAnsi="Times New Roman"/>
                      <w:sz w:val="28"/>
                      <w:szCs w:val="28"/>
                    </w:rPr>
                    <w:t>Л.В. Жукова. Контрольные и проверочные работы по истории 10- 11 класс. М.: Дрофа, 1997</w:t>
                  </w:r>
                </w:p>
                <w:p w:rsidR="00CD515F" w:rsidRPr="009D731C" w:rsidRDefault="00CD515F" w:rsidP="00005C2F">
                  <w:pPr>
                    <w:framePr w:hSpace="180" w:wrap="around" w:vAnchor="text" w:hAnchor="text" w:y="1"/>
                    <w:ind w:right="355"/>
                    <w:suppressOverlap/>
                    <w:jc w:val="both"/>
                    <w:rPr>
                      <w:rFonts w:ascii="Times New Roman" w:hAnsi="Times New Roman" w:cs="Times New Roman"/>
                      <w:sz w:val="28"/>
                      <w:szCs w:val="28"/>
                    </w:rPr>
                  </w:pPr>
                  <w:r w:rsidRPr="009D731C">
                    <w:rPr>
                      <w:rFonts w:ascii="Times New Roman" w:hAnsi="Times New Roman" w:cs="Times New Roman"/>
                      <w:sz w:val="28"/>
                      <w:szCs w:val="28"/>
                    </w:rPr>
                    <w:t>3.  Агафонов С.В.История России в таблицах: 6-11 классы. М.: АСТ: Астрель,2008.</w:t>
                  </w:r>
                </w:p>
                <w:p w:rsidR="00CD515F" w:rsidRPr="009D731C" w:rsidRDefault="00CD515F" w:rsidP="00005C2F">
                  <w:pPr>
                    <w:framePr w:hSpace="180" w:wrap="around" w:vAnchor="text" w:hAnchor="text" w:y="1"/>
                    <w:suppressOverlap/>
                    <w:rPr>
                      <w:rFonts w:ascii="Times New Roman" w:hAnsi="Times New Roman" w:cs="Times New Roman"/>
                      <w:sz w:val="28"/>
                      <w:szCs w:val="28"/>
                    </w:rPr>
                  </w:pPr>
                  <w:r w:rsidRPr="009D731C">
                    <w:rPr>
                      <w:rFonts w:ascii="Times New Roman" w:hAnsi="Times New Roman" w:cs="Times New Roman"/>
                      <w:bCs/>
                      <w:sz w:val="28"/>
                      <w:szCs w:val="28"/>
                    </w:rPr>
                    <w:t xml:space="preserve">4. </w:t>
                  </w:r>
                  <w:r w:rsidRPr="009D731C">
                    <w:rPr>
                      <w:rFonts w:ascii="Times New Roman" w:hAnsi="Times New Roman" w:cs="Times New Roman"/>
                      <w:sz w:val="28"/>
                      <w:szCs w:val="28"/>
                    </w:rPr>
                    <w:t>Загладин Н.В, Козленко С.И. Методические рекомендации по использованию учебников Н.В.Загладина и др. «Всеобщая история 10-11 класс». Программа курса. -4-е из-е– М.: ООО «ТИД»Русское слово-РС», 2009</w:t>
                  </w:r>
                </w:p>
                <w:p w:rsidR="00CD515F" w:rsidRPr="009D731C" w:rsidRDefault="00CD515F" w:rsidP="00005C2F">
                  <w:pPr>
                    <w:framePr w:hSpace="180" w:wrap="around" w:vAnchor="text" w:hAnchor="text" w:y="1"/>
                    <w:suppressOverlap/>
                    <w:rPr>
                      <w:rFonts w:ascii="Times New Roman" w:hAnsi="Times New Roman" w:cs="Times New Roman"/>
                      <w:sz w:val="28"/>
                      <w:szCs w:val="28"/>
                    </w:rPr>
                  </w:pPr>
                  <w:r w:rsidRPr="009D731C">
                    <w:rPr>
                      <w:rFonts w:ascii="Times New Roman" w:hAnsi="Times New Roman" w:cs="Times New Roman"/>
                      <w:sz w:val="28"/>
                      <w:szCs w:val="28"/>
                    </w:rPr>
                    <w:t xml:space="preserve">5. Зайцева Н.В. История.10 класс: поурочные планы по учебнику Н.В. Загладина: Всемирная история с древнейших времен до конца </w:t>
                  </w:r>
                  <w:r w:rsidRPr="009D731C">
                    <w:rPr>
                      <w:rFonts w:ascii="Times New Roman" w:hAnsi="Times New Roman" w:cs="Times New Roman"/>
                      <w:sz w:val="28"/>
                      <w:szCs w:val="28"/>
                      <w:lang w:val="en-US"/>
                    </w:rPr>
                    <w:t>XIX</w:t>
                  </w:r>
                  <w:r w:rsidRPr="009D731C">
                    <w:rPr>
                      <w:rFonts w:ascii="Times New Roman" w:hAnsi="Times New Roman" w:cs="Times New Roman"/>
                      <w:sz w:val="28"/>
                      <w:szCs w:val="28"/>
                    </w:rPr>
                    <w:t xml:space="preserve"> века.- Волгоград: Учитель,2008.</w:t>
                  </w:r>
                </w:p>
                <w:p w:rsidR="00CD515F" w:rsidRPr="009D731C" w:rsidRDefault="00CD515F" w:rsidP="00005C2F">
                  <w:pPr>
                    <w:framePr w:hSpace="180" w:wrap="around" w:vAnchor="text" w:hAnchor="text" w:y="1"/>
                    <w:suppressOverlap/>
                    <w:rPr>
                      <w:rFonts w:ascii="Times New Roman" w:hAnsi="Times New Roman" w:cs="Times New Roman"/>
                      <w:sz w:val="28"/>
                      <w:szCs w:val="28"/>
                    </w:rPr>
                  </w:pPr>
                  <w:r w:rsidRPr="009D731C">
                    <w:rPr>
                      <w:rFonts w:ascii="Times New Roman" w:hAnsi="Times New Roman" w:cs="Times New Roman"/>
                      <w:sz w:val="28"/>
                      <w:szCs w:val="28"/>
                    </w:rPr>
                    <w:t>6. Кудрявцева И.А. Шпаргалка по всемирной истории – Изд.5-е – Ростов н/Д: Феникс, 2007.</w:t>
                  </w:r>
                </w:p>
                <w:p w:rsidR="00CD515F" w:rsidRPr="009D731C" w:rsidRDefault="00CD515F" w:rsidP="00005C2F">
                  <w:pPr>
                    <w:framePr w:hSpace="180" w:wrap="around" w:vAnchor="text" w:hAnchor="text" w:y="1"/>
                    <w:suppressOverlap/>
                    <w:rPr>
                      <w:rFonts w:ascii="Times New Roman" w:hAnsi="Times New Roman" w:cs="Times New Roman"/>
                      <w:sz w:val="28"/>
                      <w:szCs w:val="28"/>
                    </w:rPr>
                  </w:pPr>
                  <w:r w:rsidRPr="009D731C">
                    <w:rPr>
                      <w:rFonts w:ascii="Times New Roman" w:hAnsi="Times New Roman" w:cs="Times New Roman"/>
                      <w:sz w:val="28"/>
                      <w:szCs w:val="28"/>
                    </w:rPr>
                    <w:t xml:space="preserve">7. 8. Пятецкий Л.М. Справочник по истории России с древнейших времен до наших дней - М.: «Московский лицей», </w:t>
                  </w:r>
                  <w:r w:rsidRPr="009D731C">
                    <w:rPr>
                      <w:rFonts w:ascii="Times New Roman" w:hAnsi="Times New Roman" w:cs="Times New Roman"/>
                      <w:sz w:val="28"/>
                      <w:szCs w:val="28"/>
                    </w:rPr>
                    <w:lastRenderedPageBreak/>
                    <w:t>1994.</w:t>
                  </w:r>
                </w:p>
                <w:p w:rsidR="00CD515F" w:rsidRPr="009D731C" w:rsidRDefault="00CD515F" w:rsidP="00005C2F">
                  <w:pPr>
                    <w:framePr w:hSpace="180" w:wrap="around" w:vAnchor="text" w:hAnchor="text" w:y="1"/>
                    <w:suppressOverlap/>
                    <w:rPr>
                      <w:rFonts w:ascii="Times New Roman" w:hAnsi="Times New Roman" w:cs="Times New Roman"/>
                      <w:sz w:val="28"/>
                      <w:szCs w:val="28"/>
                    </w:rPr>
                  </w:pPr>
                  <w:r w:rsidRPr="009D731C">
                    <w:rPr>
                      <w:rFonts w:ascii="Times New Roman" w:hAnsi="Times New Roman" w:cs="Times New Roman"/>
                      <w:bCs/>
                      <w:sz w:val="28"/>
                      <w:szCs w:val="28"/>
                    </w:rPr>
                    <w:t xml:space="preserve">9. . </w:t>
                  </w:r>
                  <w:r w:rsidRPr="009D731C">
                    <w:rPr>
                      <w:rFonts w:ascii="Times New Roman" w:hAnsi="Times New Roman" w:cs="Times New Roman"/>
                      <w:sz w:val="28"/>
                      <w:szCs w:val="28"/>
                    </w:rPr>
                    <w:t>Трещеткина И. Г. Всемирная история в таблицах и схемах. – СПб.: Виктория плюс, 2007.</w:t>
                  </w:r>
                </w:p>
                <w:p w:rsidR="00CD515F" w:rsidRPr="009D731C" w:rsidRDefault="00CD515F" w:rsidP="00005C2F">
                  <w:pPr>
                    <w:framePr w:hSpace="180" w:wrap="around" w:vAnchor="text" w:hAnchor="text" w:y="1"/>
                    <w:ind w:left="-567" w:firstLine="567"/>
                    <w:suppressOverlap/>
                    <w:rPr>
                      <w:rFonts w:ascii="Times New Roman" w:hAnsi="Times New Roman" w:cs="Times New Roman"/>
                      <w:sz w:val="28"/>
                      <w:szCs w:val="28"/>
                    </w:rPr>
                  </w:pPr>
                  <w:r w:rsidRPr="009D731C">
                    <w:rPr>
                      <w:rFonts w:ascii="Times New Roman" w:hAnsi="Times New Roman" w:cs="Times New Roman"/>
                      <w:sz w:val="28"/>
                      <w:szCs w:val="28"/>
                    </w:rPr>
                    <w:t>10. . Фортунатов В.В., Снегирев С.Ф., Фирсов А.Г. Отечественная история в схемах и комментариях – СПб.: Питер, 2008.</w:t>
                  </w:r>
                </w:p>
                <w:p w:rsidR="00CD515F" w:rsidRPr="009D731C" w:rsidRDefault="00CD515F" w:rsidP="00005C2F">
                  <w:pPr>
                    <w:framePr w:hSpace="180" w:wrap="around" w:vAnchor="text" w:hAnchor="text" w:y="1"/>
                    <w:ind w:left="-567" w:firstLine="567"/>
                    <w:suppressOverlap/>
                    <w:rPr>
                      <w:rFonts w:ascii="Times New Roman" w:hAnsi="Times New Roman" w:cs="Times New Roman"/>
                      <w:bCs/>
                      <w:sz w:val="28"/>
                      <w:szCs w:val="28"/>
                    </w:rPr>
                  </w:pPr>
                  <w:r w:rsidRPr="009D731C">
                    <w:rPr>
                      <w:rFonts w:ascii="Times New Roman" w:hAnsi="Times New Roman" w:cs="Times New Roman"/>
                      <w:sz w:val="28"/>
                      <w:szCs w:val="28"/>
                    </w:rPr>
                    <w:t xml:space="preserve">11. </w:t>
                  </w:r>
                  <w:r w:rsidRPr="009D731C">
                    <w:rPr>
                      <w:rFonts w:ascii="Times New Roman" w:hAnsi="Times New Roman" w:cs="Times New Roman"/>
                      <w:bCs/>
                      <w:sz w:val="28"/>
                      <w:szCs w:val="28"/>
                    </w:rPr>
                    <w:t>Хрестоматия по истории древнего мира: Пособие для учителя.- М.: Просвещение, 1991</w:t>
                  </w:r>
                </w:p>
                <w:p w:rsidR="00CD515F" w:rsidRPr="009D731C" w:rsidRDefault="00CD515F" w:rsidP="00005C2F">
                  <w:pPr>
                    <w:framePr w:hSpace="180" w:wrap="around" w:vAnchor="text" w:hAnchor="text" w:y="1"/>
                    <w:ind w:left="-567" w:firstLine="567"/>
                    <w:suppressOverlap/>
                    <w:jc w:val="both"/>
                    <w:rPr>
                      <w:rFonts w:ascii="Times New Roman" w:hAnsi="Times New Roman" w:cs="Times New Roman"/>
                      <w:bCs/>
                      <w:sz w:val="28"/>
                      <w:szCs w:val="28"/>
                    </w:rPr>
                  </w:pPr>
                </w:p>
                <w:p w:rsidR="00CD515F" w:rsidRPr="009D731C" w:rsidRDefault="00CD515F" w:rsidP="00005C2F">
                  <w:pPr>
                    <w:pStyle w:val="c4"/>
                    <w:framePr w:hSpace="180" w:wrap="around" w:vAnchor="text" w:hAnchor="text" w:y="1"/>
                    <w:suppressOverlap/>
                    <w:rPr>
                      <w:i/>
                      <w:sz w:val="28"/>
                      <w:szCs w:val="28"/>
                    </w:rPr>
                  </w:pPr>
                  <w:r w:rsidRPr="009D731C">
                    <w:rPr>
                      <w:i/>
                      <w:sz w:val="28"/>
                      <w:szCs w:val="28"/>
                    </w:rPr>
                    <w:t>Цифровые образовательные ресурсы</w:t>
                  </w:r>
                </w:p>
                <w:p w:rsidR="00CD515F" w:rsidRPr="009D731C" w:rsidRDefault="00CD515F" w:rsidP="00005C2F">
                  <w:pPr>
                    <w:pStyle w:val="c4"/>
                    <w:framePr w:hSpace="180" w:wrap="around" w:vAnchor="text" w:hAnchor="text" w:y="1"/>
                    <w:suppressOverlap/>
                    <w:rPr>
                      <w:sz w:val="28"/>
                      <w:szCs w:val="28"/>
                    </w:rPr>
                  </w:pPr>
                  <w:r w:rsidRPr="009D731C">
                    <w:rPr>
                      <w:sz w:val="28"/>
                      <w:szCs w:val="28"/>
                    </w:rPr>
                    <w:t>1.</w:t>
                  </w:r>
                  <w:r w:rsidRPr="009D731C">
                    <w:rPr>
                      <w:sz w:val="28"/>
                      <w:szCs w:val="28"/>
                    </w:rPr>
                    <w:tab/>
                    <w:t>Архив учебных программ и презентаций http://www.rusedu.ru/</w:t>
                  </w:r>
                </w:p>
                <w:p w:rsidR="00CD515F" w:rsidRPr="009D731C" w:rsidRDefault="00CD515F" w:rsidP="00005C2F">
                  <w:pPr>
                    <w:pStyle w:val="c4"/>
                    <w:framePr w:hSpace="180" w:wrap="around" w:vAnchor="text" w:hAnchor="text" w:y="1"/>
                    <w:suppressOverlap/>
                    <w:rPr>
                      <w:sz w:val="28"/>
                      <w:szCs w:val="28"/>
                    </w:rPr>
                  </w:pPr>
                  <w:r w:rsidRPr="009D731C">
                    <w:rPr>
                      <w:sz w:val="28"/>
                      <w:szCs w:val="28"/>
                    </w:rPr>
                    <w:t>2.</w:t>
                  </w:r>
                  <w:r w:rsidRPr="009D731C">
                    <w:rPr>
                      <w:sz w:val="28"/>
                      <w:szCs w:val="28"/>
                    </w:rPr>
                    <w:tab/>
                    <w:t>Единое окно доступа к образовательным ресурсам http://school-collection.edu.ru/</w:t>
                  </w:r>
                </w:p>
                <w:p w:rsidR="00CD515F" w:rsidRPr="009D731C" w:rsidRDefault="00CD515F" w:rsidP="00005C2F">
                  <w:pPr>
                    <w:pStyle w:val="c4"/>
                    <w:framePr w:hSpace="180" w:wrap="around" w:vAnchor="text" w:hAnchor="text" w:y="1"/>
                    <w:suppressOverlap/>
                    <w:rPr>
                      <w:sz w:val="28"/>
                      <w:szCs w:val="28"/>
                    </w:rPr>
                  </w:pPr>
                  <w:r w:rsidRPr="009D731C">
                    <w:rPr>
                      <w:sz w:val="28"/>
                      <w:szCs w:val="28"/>
                    </w:rPr>
                    <w:t>3.</w:t>
                  </w:r>
                  <w:r w:rsidRPr="009D731C">
                    <w:rPr>
                      <w:sz w:val="28"/>
                      <w:szCs w:val="28"/>
                    </w:rPr>
                    <w:tab/>
                    <w:t>InternetUrok.ru — видеоуроки по школьным предметам http://interneturok.ru/</w:t>
                  </w:r>
                </w:p>
                <w:p w:rsidR="00CD515F" w:rsidRPr="009D731C" w:rsidRDefault="00CD515F" w:rsidP="00005C2F">
                  <w:pPr>
                    <w:pStyle w:val="c4"/>
                    <w:framePr w:hSpace="180" w:wrap="around" w:vAnchor="text" w:hAnchor="text" w:y="1"/>
                    <w:suppressOverlap/>
                    <w:rPr>
                      <w:sz w:val="28"/>
                      <w:szCs w:val="28"/>
                    </w:rPr>
                  </w:pPr>
                  <w:r w:rsidRPr="009D731C">
                    <w:rPr>
                      <w:sz w:val="28"/>
                      <w:szCs w:val="28"/>
                    </w:rPr>
                    <w:t>4.</w:t>
                  </w:r>
                  <w:r w:rsidRPr="009D731C">
                    <w:rPr>
                      <w:sz w:val="28"/>
                      <w:szCs w:val="28"/>
                    </w:rPr>
                    <w:tab/>
                    <w:t>Исторические карты http://abuss.narod.ru/Biblio/maps1.htm</w:t>
                  </w:r>
                </w:p>
                <w:p w:rsidR="00CD515F" w:rsidRPr="009D731C" w:rsidRDefault="00CD515F" w:rsidP="00005C2F">
                  <w:pPr>
                    <w:pStyle w:val="c4"/>
                    <w:framePr w:hSpace="180" w:wrap="around" w:vAnchor="text" w:hAnchor="text" w:y="1"/>
                    <w:suppressOverlap/>
                    <w:rPr>
                      <w:sz w:val="28"/>
                      <w:szCs w:val="28"/>
                    </w:rPr>
                  </w:pPr>
                  <w:r w:rsidRPr="009D731C">
                    <w:rPr>
                      <w:sz w:val="28"/>
                      <w:szCs w:val="28"/>
                    </w:rPr>
                    <w:t>5.</w:t>
                  </w:r>
                  <w:r w:rsidRPr="009D731C">
                    <w:rPr>
                      <w:sz w:val="28"/>
                      <w:szCs w:val="28"/>
                    </w:rPr>
                    <w:tab/>
                    <w:t>Исторические карты. Картография  http://sunapse.ru/rushistory/Map.htm</w:t>
                  </w:r>
                </w:p>
                <w:p w:rsidR="00CD515F" w:rsidRPr="009D731C" w:rsidRDefault="00CD515F" w:rsidP="00005C2F">
                  <w:pPr>
                    <w:pStyle w:val="c4"/>
                    <w:framePr w:hSpace="180" w:wrap="around" w:vAnchor="text" w:hAnchor="text" w:y="1"/>
                    <w:suppressOverlap/>
                    <w:rPr>
                      <w:sz w:val="28"/>
                      <w:szCs w:val="28"/>
                    </w:rPr>
                  </w:pPr>
                  <w:r w:rsidRPr="009D731C">
                    <w:rPr>
                      <w:sz w:val="28"/>
                      <w:szCs w:val="28"/>
                    </w:rPr>
                    <w:t>6.</w:t>
                  </w:r>
                  <w:r w:rsidRPr="009D731C">
                    <w:rPr>
                      <w:sz w:val="28"/>
                      <w:szCs w:val="28"/>
                    </w:rPr>
                    <w:tab/>
                    <w:t>Mировая цифровая библиотека (WDL)http://www.wdl.org/ru</w:t>
                  </w:r>
                </w:p>
                <w:p w:rsidR="00CD515F" w:rsidRPr="009D731C" w:rsidRDefault="00CD515F" w:rsidP="00005C2F">
                  <w:pPr>
                    <w:pStyle w:val="c4"/>
                    <w:framePr w:hSpace="180" w:wrap="around" w:vAnchor="text" w:hAnchor="text" w:y="1"/>
                    <w:suppressOverlap/>
                    <w:rPr>
                      <w:sz w:val="28"/>
                      <w:szCs w:val="28"/>
                    </w:rPr>
                  </w:pPr>
                  <w:r w:rsidRPr="009D731C">
                    <w:rPr>
                      <w:sz w:val="28"/>
                      <w:szCs w:val="28"/>
                    </w:rPr>
                    <w:t>7.</w:t>
                  </w:r>
                  <w:r w:rsidRPr="009D731C">
                    <w:rPr>
                      <w:sz w:val="28"/>
                      <w:szCs w:val="28"/>
                    </w:rPr>
                    <w:tab/>
                    <w:t>Портал «Архивы России»http://www.rusarchives.ru/</w:t>
                  </w:r>
                </w:p>
                <w:p w:rsidR="00CD515F" w:rsidRPr="009D731C" w:rsidRDefault="00CD515F" w:rsidP="00005C2F">
                  <w:pPr>
                    <w:pStyle w:val="c4"/>
                    <w:framePr w:hSpace="180" w:wrap="around" w:vAnchor="text" w:hAnchor="text" w:y="1"/>
                    <w:suppressOverlap/>
                    <w:rPr>
                      <w:sz w:val="28"/>
                      <w:szCs w:val="28"/>
                    </w:rPr>
                  </w:pPr>
                  <w:r w:rsidRPr="009D731C">
                    <w:rPr>
                      <w:sz w:val="28"/>
                      <w:szCs w:val="28"/>
                    </w:rPr>
                    <w:t>8.</w:t>
                  </w:r>
                  <w:r w:rsidRPr="009D731C">
                    <w:rPr>
                      <w:sz w:val="28"/>
                      <w:szCs w:val="28"/>
                    </w:rPr>
                    <w:tab/>
                    <w:t>Российский общеобразовательный порталhttp://school.edu.ru/</w:t>
                  </w:r>
                </w:p>
                <w:p w:rsidR="00CD515F" w:rsidRPr="009D731C" w:rsidRDefault="00CD515F" w:rsidP="00005C2F">
                  <w:pPr>
                    <w:pStyle w:val="c4"/>
                    <w:framePr w:hSpace="180" w:wrap="around" w:vAnchor="text" w:hAnchor="text" w:y="1"/>
                    <w:suppressOverlap/>
                    <w:rPr>
                      <w:sz w:val="28"/>
                      <w:szCs w:val="28"/>
                    </w:rPr>
                  </w:pPr>
                  <w:r w:rsidRPr="009D731C">
                    <w:rPr>
                      <w:sz w:val="28"/>
                      <w:szCs w:val="28"/>
                    </w:rPr>
                    <w:t>9.</w:t>
                  </w:r>
                  <w:r w:rsidRPr="009D731C">
                    <w:rPr>
                      <w:sz w:val="28"/>
                      <w:szCs w:val="28"/>
                    </w:rPr>
                    <w:tab/>
                    <w:t xml:space="preserve">Сайт Российской Информационной Сети "История" на RIN.ru.  history.rin.ru </w:t>
                  </w:r>
                </w:p>
                <w:p w:rsidR="00CD515F" w:rsidRPr="009D731C" w:rsidRDefault="00CD515F" w:rsidP="00005C2F">
                  <w:pPr>
                    <w:pStyle w:val="c4"/>
                    <w:framePr w:hSpace="180" w:wrap="around" w:vAnchor="text" w:hAnchor="text" w:y="1"/>
                    <w:suppressOverlap/>
                    <w:rPr>
                      <w:sz w:val="28"/>
                      <w:szCs w:val="28"/>
                    </w:rPr>
                  </w:pPr>
                  <w:r w:rsidRPr="009D731C">
                    <w:rPr>
                      <w:sz w:val="28"/>
                      <w:szCs w:val="28"/>
                    </w:rPr>
                    <w:lastRenderedPageBreak/>
                    <w:t>10.</w:t>
                  </w:r>
                  <w:r w:rsidRPr="009D731C">
                    <w:rPr>
                      <w:sz w:val="28"/>
                      <w:szCs w:val="28"/>
                    </w:rPr>
                    <w:tab/>
                    <w:t>Федеральный институт педагогических измерений http://www.fipi.ru/</w:t>
                  </w:r>
                </w:p>
                <w:p w:rsidR="00CD515F" w:rsidRPr="009D731C" w:rsidRDefault="00CD515F" w:rsidP="00005C2F">
                  <w:pPr>
                    <w:pStyle w:val="c4"/>
                    <w:framePr w:hSpace="180" w:wrap="around" w:vAnchor="text" w:hAnchor="text" w:y="1"/>
                    <w:suppressOverlap/>
                    <w:rPr>
                      <w:sz w:val="28"/>
                      <w:szCs w:val="28"/>
                    </w:rPr>
                  </w:pPr>
                  <w:r w:rsidRPr="009D731C">
                    <w:rPr>
                      <w:sz w:val="28"/>
                      <w:szCs w:val="28"/>
                    </w:rPr>
                    <w:t>11.</w:t>
                  </w:r>
                  <w:r w:rsidRPr="009D731C">
                    <w:rPr>
                      <w:sz w:val="28"/>
                      <w:szCs w:val="28"/>
                    </w:rPr>
                    <w:tab/>
                    <w:t>Федеральный центр информационно-образовательных ресурсовhttp://eor.edu.ru/</w:t>
                  </w:r>
                </w:p>
                <w:p w:rsidR="00CD515F" w:rsidRPr="009D731C" w:rsidRDefault="00CD515F" w:rsidP="00005C2F">
                  <w:pPr>
                    <w:pStyle w:val="c4"/>
                    <w:framePr w:hSpace="180" w:wrap="around" w:vAnchor="text" w:hAnchor="text" w:y="1"/>
                    <w:suppressOverlap/>
                    <w:rPr>
                      <w:sz w:val="28"/>
                      <w:szCs w:val="28"/>
                    </w:rPr>
                  </w:pPr>
                  <w:r w:rsidRPr="009D731C">
                    <w:rPr>
                      <w:sz w:val="28"/>
                      <w:szCs w:val="28"/>
                    </w:rPr>
                    <w:t>12.</w:t>
                  </w:r>
                  <w:r w:rsidRPr="009D731C">
                    <w:rPr>
                      <w:sz w:val="28"/>
                      <w:szCs w:val="28"/>
                    </w:rPr>
                    <w:tab/>
                    <w:t>Хронос. Всемирная история в Интернете  http://www.hrono.ru/</w:t>
                  </w:r>
                </w:p>
                <w:p w:rsidR="00CD515F" w:rsidRPr="009D731C" w:rsidRDefault="00CD515F" w:rsidP="00005C2F">
                  <w:pPr>
                    <w:pStyle w:val="c4"/>
                    <w:framePr w:hSpace="180" w:wrap="around" w:vAnchor="text" w:hAnchor="text" w:y="1"/>
                    <w:suppressOverlap/>
                    <w:rPr>
                      <w:sz w:val="28"/>
                      <w:szCs w:val="28"/>
                    </w:rPr>
                  </w:pPr>
                  <w:r w:rsidRPr="009D731C">
                    <w:rPr>
                      <w:sz w:val="28"/>
                      <w:szCs w:val="28"/>
                    </w:rPr>
                    <w:t>13.</w:t>
                  </w:r>
                  <w:r w:rsidRPr="009D731C">
                    <w:rPr>
                      <w:sz w:val="28"/>
                      <w:szCs w:val="28"/>
                    </w:rPr>
                    <w:tab/>
                    <w:t>Электронная библиотека РГБhttp://elibrary.rsl.ru/</w:t>
                  </w:r>
                </w:p>
                <w:p w:rsidR="00CC42D8" w:rsidRPr="009D731C" w:rsidRDefault="00CD515F" w:rsidP="00005C2F">
                  <w:pPr>
                    <w:pStyle w:val="c4"/>
                    <w:framePr w:hSpace="180" w:wrap="around" w:vAnchor="text" w:hAnchor="text" w:y="1"/>
                    <w:suppressOverlap/>
                    <w:rPr>
                      <w:sz w:val="28"/>
                      <w:szCs w:val="28"/>
                    </w:rPr>
                  </w:pPr>
                  <w:r w:rsidRPr="009D731C">
                    <w:rPr>
                      <w:i/>
                      <w:sz w:val="28"/>
                      <w:szCs w:val="28"/>
                    </w:rPr>
                    <w:t>Оборудование:</w:t>
                  </w:r>
                  <w:r w:rsidRPr="009D731C">
                    <w:rPr>
                      <w:sz w:val="28"/>
                      <w:szCs w:val="28"/>
                    </w:rPr>
                    <w:t xml:space="preserve">  мультимедийное оборудование (компьютер, проекто</w:t>
                  </w:r>
                  <w:r w:rsidR="00E32393" w:rsidRPr="009D731C">
                    <w:rPr>
                      <w:sz w:val="28"/>
                      <w:szCs w:val="28"/>
                    </w:rPr>
                    <w:t>р)</w:t>
                  </w:r>
                </w:p>
                <w:p w:rsidR="00E32393" w:rsidRPr="009D731C" w:rsidRDefault="00E32393" w:rsidP="00005C2F">
                  <w:pPr>
                    <w:pStyle w:val="c4"/>
                    <w:framePr w:hSpace="180" w:wrap="around" w:vAnchor="text" w:hAnchor="text" w:y="1"/>
                    <w:suppressOverlap/>
                    <w:rPr>
                      <w:sz w:val="28"/>
                      <w:szCs w:val="28"/>
                    </w:rPr>
                  </w:pPr>
                </w:p>
                <w:p w:rsidR="00CD515F" w:rsidRPr="009D731C" w:rsidRDefault="00CD515F"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p w:rsidR="008E5871" w:rsidRPr="009D731C" w:rsidRDefault="008E5871" w:rsidP="00005C2F">
                  <w:pPr>
                    <w:framePr w:hSpace="180" w:wrap="around" w:vAnchor="text" w:hAnchor="text" w:y="1"/>
                    <w:spacing w:after="0" w:line="240" w:lineRule="auto"/>
                    <w:suppressOverlap/>
                    <w:rPr>
                      <w:rFonts w:ascii="Times New Roman" w:eastAsia="Times New Roman" w:hAnsi="Times New Roman" w:cs="Times New Roman"/>
                      <w:sz w:val="28"/>
                      <w:szCs w:val="28"/>
                    </w:rPr>
                  </w:pPr>
                </w:p>
              </w:tc>
            </w:tr>
          </w:tbl>
          <w:p w:rsidR="00CD515F" w:rsidRPr="00CD515F" w:rsidRDefault="00CD515F" w:rsidP="00427BE1">
            <w:pPr>
              <w:pStyle w:val="c4"/>
              <w:rPr>
                <w:b/>
                <w:i/>
              </w:rPr>
            </w:pPr>
            <w:r w:rsidRPr="00CD515F">
              <w:rPr>
                <w:b/>
                <w:i/>
              </w:rPr>
              <w:lastRenderedPageBreak/>
              <w:t>Критерии оценки знаний учащихся таковы:</w:t>
            </w:r>
          </w:p>
          <w:p w:rsidR="00CD515F" w:rsidRPr="00CD515F" w:rsidRDefault="00CD515F" w:rsidP="00427BE1">
            <w:pPr>
              <w:pStyle w:val="c4"/>
              <w:rPr>
                <w:i/>
              </w:rPr>
            </w:pPr>
            <w:r w:rsidRPr="00CD515F">
              <w:rPr>
                <w:i/>
              </w:rPr>
              <w:t>Устный ответ.</w:t>
            </w:r>
          </w:p>
          <w:p w:rsidR="00CD515F" w:rsidRDefault="00CD515F" w:rsidP="00427BE1">
            <w:pPr>
              <w:pStyle w:val="c4"/>
            </w:pPr>
            <w:r>
              <w:t>Отметка «отлично» (5 баллов) выставляется, если обучающийся:</w:t>
            </w:r>
          </w:p>
          <w:p w:rsidR="00CD515F" w:rsidRDefault="00CD515F" w:rsidP="00427BE1">
            <w:pPr>
              <w:pStyle w:val="c4"/>
            </w:pPr>
            <w:r>
              <w:lastRenderedPageBreak/>
              <w:t>•</w:t>
            </w:r>
            <w:r>
              <w:tab/>
              <w:t>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w:t>
            </w:r>
          </w:p>
          <w:p w:rsidR="00CD515F" w:rsidRDefault="00CD515F" w:rsidP="00427BE1">
            <w:pPr>
              <w:pStyle w:val="c4"/>
            </w:pPr>
            <w:r>
              <w:t>•</w:t>
            </w:r>
            <w:r>
              <w:tab/>
              <w:t>показывает понимание сущности рассматриваемых понятий, и закономерностей, теорий, взаимосвязей; умеет выделять главное,</w:t>
            </w:r>
          </w:p>
          <w:p w:rsidR="00CD515F" w:rsidRDefault="00CD515F" w:rsidP="00427BE1">
            <w:pPr>
              <w:pStyle w:val="c4"/>
            </w:pPr>
            <w:r>
              <w:t>самостоятельно подтверждать ответ конкретными примерами, фактами;</w:t>
            </w:r>
          </w:p>
          <w:p w:rsidR="00CD515F" w:rsidRDefault="00CD515F" w:rsidP="00427BE1">
            <w:pPr>
              <w:pStyle w:val="c4"/>
            </w:pPr>
            <w:r>
              <w:t>•</w:t>
            </w:r>
            <w:r>
              <w:tab/>
              <w:t>самостоятельно анализирует и обобщает теоретический материал, результаты проведенных наблюдений и опытов; свободно устанавливает межпредметные (на основе ранее приобретенных знаний) и внутрипредметные связи;</w:t>
            </w:r>
          </w:p>
          <w:p w:rsidR="00CD515F" w:rsidRDefault="00CD515F" w:rsidP="00427BE1">
            <w:pPr>
              <w:pStyle w:val="c4"/>
            </w:pPr>
            <w:r>
              <w:t>•</w:t>
            </w:r>
            <w:r>
              <w:tab/>
              <w:t>уверенно и безошибочно применяет полученные знания в решении новых, ранее не встречавшихся задач;</w:t>
            </w:r>
          </w:p>
          <w:p w:rsidR="00CD515F" w:rsidRDefault="00CD515F" w:rsidP="00427BE1">
            <w:pPr>
              <w:pStyle w:val="c4"/>
            </w:pPr>
            <w:r>
              <w:t>•</w:t>
            </w:r>
            <w:r>
              <w:tab/>
              <w:t>излагает учебный материал литературным языком; правильно и обстоятельно отвечает на дополнительные вопросы учителя;</w:t>
            </w:r>
          </w:p>
          <w:p w:rsidR="00CD515F" w:rsidRDefault="00CD515F" w:rsidP="00427BE1">
            <w:pPr>
              <w:pStyle w:val="c4"/>
            </w:pPr>
            <w:r>
              <w:t>•</w:t>
            </w:r>
            <w:r>
              <w:tab/>
              <w:t>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со схемами и графиками, сопутствующими ответу;</w:t>
            </w:r>
          </w:p>
          <w:p w:rsidR="00CD515F" w:rsidRDefault="00CD515F" w:rsidP="00427BE1">
            <w:pPr>
              <w:pStyle w:val="c4"/>
            </w:pPr>
            <w:r>
              <w:t>•</w:t>
            </w:r>
            <w:r>
              <w:tab/>
              <w:t>допускает в ответе не более одного недочета, который легко исправляет по требованию учителя.</w:t>
            </w:r>
          </w:p>
          <w:p w:rsidR="00CD515F" w:rsidRDefault="00CD515F" w:rsidP="00427BE1">
            <w:pPr>
              <w:pStyle w:val="c4"/>
            </w:pPr>
            <w:r>
              <w:t>Отметка «хорошо» (4 балла) выставляется, если обучающийся:</w:t>
            </w:r>
          </w:p>
          <w:p w:rsidR="00CD515F" w:rsidRDefault="00CD515F" w:rsidP="00427BE1">
            <w:pPr>
              <w:pStyle w:val="c4"/>
            </w:pPr>
            <w:r>
              <w:t>•</w:t>
            </w:r>
            <w:r>
              <w:tab/>
              <w:t>показывает знание всего изученного учебного материала;</w:t>
            </w:r>
          </w:p>
          <w:p w:rsidR="00CD515F" w:rsidRDefault="00CD515F" w:rsidP="00427BE1">
            <w:pPr>
              <w:pStyle w:val="c4"/>
            </w:pPr>
            <w:r>
              <w:t>•</w:t>
            </w:r>
            <w:r>
              <w:tab/>
              <w:t>дает в основном правильный ответ; 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при помощи учителя;</w:t>
            </w:r>
          </w:p>
          <w:p w:rsidR="00CD515F" w:rsidRDefault="00CD515F" w:rsidP="00427BE1">
            <w:pPr>
              <w:pStyle w:val="c4"/>
            </w:pPr>
            <w:r>
              <w:t>•</w:t>
            </w:r>
            <w:r>
              <w:tab/>
              <w:t>анализирует и обобщает теоретический материал, результаты проведенных наблюдений и опытов с помощью учителя;</w:t>
            </w:r>
          </w:p>
          <w:p w:rsidR="00CD515F" w:rsidRDefault="00CD515F" w:rsidP="00427BE1">
            <w:pPr>
              <w:pStyle w:val="c4"/>
            </w:pPr>
            <w:r>
              <w:t>•</w:t>
            </w:r>
            <w:r>
              <w:tab/>
              <w:t>соблюдает основные правила культуры устной речи; применяет</w:t>
            </w:r>
          </w:p>
          <w:p w:rsidR="00CD515F" w:rsidRDefault="00CD515F" w:rsidP="00427BE1">
            <w:pPr>
              <w:pStyle w:val="c4"/>
            </w:pPr>
            <w:r>
              <w:t>упорядоченную систему условных обозначений при ведении записей, сопровождающих ответ.</w:t>
            </w:r>
          </w:p>
          <w:p w:rsidR="00CD515F" w:rsidRDefault="00CD515F" w:rsidP="00427BE1">
            <w:pPr>
              <w:pStyle w:val="c4"/>
            </w:pPr>
            <w:r>
              <w:t>Отметка «удовлетворительно» (3 балла) выставляется, если обучающийся:</w:t>
            </w:r>
          </w:p>
          <w:p w:rsidR="00CD515F" w:rsidRDefault="00CD515F" w:rsidP="00427BE1">
            <w:pPr>
              <w:pStyle w:val="c4"/>
            </w:pPr>
            <w:r>
              <w:lastRenderedPageBreak/>
              <w:t>•</w:t>
            </w:r>
            <w:r>
              <w:tab/>
              <w:t>демонстрирует усвоение основного содержания учебного материала, имеет пробелы, не препятствующие дальнейшему усвоению учебного материала;</w:t>
            </w:r>
          </w:p>
          <w:p w:rsidR="00CD515F" w:rsidRDefault="00CD515F" w:rsidP="00427BE1">
            <w:pPr>
              <w:pStyle w:val="c4"/>
            </w:pPr>
            <w:r>
              <w:t>•</w:t>
            </w:r>
            <w:r>
              <w:tab/>
              <w:t>применяет полученные знания при ответе на вопрос, анализе предложенных ситуаций по образцу;</w:t>
            </w:r>
          </w:p>
          <w:p w:rsidR="00CD515F" w:rsidRDefault="00CD515F" w:rsidP="00427BE1">
            <w:pPr>
              <w:pStyle w:val="c4"/>
            </w:pPr>
            <w:r>
              <w:t>•</w:t>
            </w:r>
            <w:r>
              <w:tab/>
              <w:t>допускает ошибки в использовании терминологии учебного предмета;</w:t>
            </w:r>
          </w:p>
          <w:p w:rsidR="00CD515F" w:rsidRDefault="00CD515F" w:rsidP="00427BE1">
            <w:pPr>
              <w:pStyle w:val="c4"/>
            </w:pPr>
            <w:r>
              <w:t>•</w:t>
            </w:r>
            <w:r>
              <w:tab/>
              <w:t>показывает недостаточную сформированность отдельных знаний и умений; выводы и обобщения аргументирует слабо, допускает в них ошибки</w:t>
            </w:r>
          </w:p>
          <w:p w:rsidR="00CD515F" w:rsidRDefault="00CD515F" w:rsidP="00427BE1">
            <w:pPr>
              <w:pStyle w:val="c4"/>
            </w:pPr>
            <w:r>
              <w:t>•</w:t>
            </w:r>
            <w:r>
              <w:tab/>
              <w:t>затрудняется при анализе и обобщении учебного материала, результатов проведенных наблюдений и опытов;</w:t>
            </w:r>
          </w:p>
          <w:p w:rsidR="00CD515F" w:rsidRDefault="00CD515F" w:rsidP="00427BE1">
            <w:pPr>
              <w:pStyle w:val="c4"/>
            </w:pPr>
            <w:r>
              <w:t>•</w:t>
            </w:r>
            <w:r>
              <w:tab/>
              <w:t>дает неполные ответы на вопросы учителя или воспроизводит содержание ранее прочитанного учебного текста, слабо связанного с заданным вопросом;</w:t>
            </w:r>
          </w:p>
          <w:p w:rsidR="00CD515F" w:rsidRDefault="00CD515F" w:rsidP="00427BE1">
            <w:pPr>
              <w:pStyle w:val="c4"/>
            </w:pPr>
            <w:r>
              <w:t>•</w:t>
            </w:r>
            <w:r>
              <w:tab/>
              <w:t>использует неупорядоченную систему условных обозначений при ведении записей, сопровождающих ответ.</w:t>
            </w:r>
          </w:p>
          <w:p w:rsidR="00CD515F" w:rsidRDefault="00CD515F" w:rsidP="00427BE1">
            <w:pPr>
              <w:pStyle w:val="c4"/>
            </w:pPr>
            <w:r>
              <w:t>Отметка «неудовлетворительно» (2 балла) выставляется, если обучающийся:</w:t>
            </w:r>
          </w:p>
          <w:p w:rsidR="00CD515F" w:rsidRDefault="00CD515F" w:rsidP="00427BE1">
            <w:pPr>
              <w:pStyle w:val="c4"/>
            </w:pPr>
            <w:r>
              <w:t>•</w:t>
            </w:r>
            <w:r>
              <w:tab/>
              <w:t>не раскрыл основное содержание учебного материала в пределах поставленных вопросов;</w:t>
            </w:r>
          </w:p>
          <w:p w:rsidR="00CD515F" w:rsidRDefault="00CD515F" w:rsidP="00427BE1">
            <w:pPr>
              <w:pStyle w:val="c4"/>
            </w:pPr>
            <w:r>
              <w:t>•</w:t>
            </w:r>
            <w:r>
              <w:tab/>
              <w:t>не умеет применять имеющиеся знания к решению конкретных вопросов и задач по образцу;</w:t>
            </w:r>
          </w:p>
          <w:p w:rsidR="00CD515F" w:rsidRDefault="00CD515F" w:rsidP="00427BE1">
            <w:pPr>
              <w:pStyle w:val="c4"/>
            </w:pPr>
            <w:r>
              <w:t>•</w:t>
            </w:r>
            <w:r>
              <w:tab/>
              <w:t>допускает в ответе более двух грубых ошибок, которые не может исправить даже при помощи учителя.</w:t>
            </w:r>
          </w:p>
          <w:p w:rsidR="00CD515F" w:rsidRPr="00CD515F" w:rsidRDefault="00CD515F" w:rsidP="00427BE1">
            <w:pPr>
              <w:pStyle w:val="c4"/>
              <w:rPr>
                <w:i/>
              </w:rPr>
            </w:pPr>
            <w:r w:rsidRPr="00CD515F">
              <w:rPr>
                <w:i/>
              </w:rPr>
              <w:t>Схема анализа ответа учащегося:</w:t>
            </w:r>
          </w:p>
          <w:p w:rsidR="00CD515F" w:rsidRDefault="00CD515F" w:rsidP="00427BE1">
            <w:pPr>
              <w:pStyle w:val="c4"/>
            </w:pPr>
            <w:r>
              <w:t>1.</w:t>
            </w:r>
            <w:r>
              <w:tab/>
              <w:t>Знание фактического материала.</w:t>
            </w:r>
          </w:p>
          <w:p w:rsidR="00CD515F" w:rsidRDefault="00CD515F" w:rsidP="00427BE1">
            <w:pPr>
              <w:pStyle w:val="c4"/>
            </w:pPr>
            <w:r>
              <w:t>2.</w:t>
            </w:r>
            <w:r>
              <w:tab/>
              <w:t>Знание исторических персоналий</w:t>
            </w:r>
          </w:p>
          <w:p w:rsidR="00CD515F" w:rsidRDefault="00CD515F" w:rsidP="00427BE1">
            <w:pPr>
              <w:pStyle w:val="c4"/>
            </w:pPr>
            <w:r>
              <w:t>3.</w:t>
            </w:r>
            <w:r>
              <w:tab/>
              <w:t>Владение основными терминами и понятиями</w:t>
            </w:r>
          </w:p>
          <w:p w:rsidR="00CD515F" w:rsidRDefault="00CD515F" w:rsidP="00427BE1">
            <w:pPr>
              <w:pStyle w:val="c4"/>
            </w:pPr>
            <w:r>
              <w:t>4.</w:t>
            </w:r>
            <w:r>
              <w:tab/>
              <w:t>Глубина аргументации</w:t>
            </w:r>
          </w:p>
          <w:p w:rsidR="00CD515F" w:rsidRDefault="00CD515F" w:rsidP="00427BE1">
            <w:pPr>
              <w:pStyle w:val="c4"/>
            </w:pPr>
            <w:r>
              <w:t>5.</w:t>
            </w:r>
            <w:r>
              <w:tab/>
              <w:t>Самостоятельность оценок и суждений</w:t>
            </w:r>
          </w:p>
          <w:p w:rsidR="00CD515F" w:rsidRDefault="00CD515F" w:rsidP="00427BE1">
            <w:pPr>
              <w:pStyle w:val="c4"/>
            </w:pPr>
            <w:r>
              <w:lastRenderedPageBreak/>
              <w:t>6.</w:t>
            </w:r>
            <w:r>
              <w:tab/>
              <w:t>Уровень сформированности практических умений</w:t>
            </w:r>
          </w:p>
          <w:p w:rsidR="00CD515F" w:rsidRDefault="00CD515F" w:rsidP="00427BE1">
            <w:pPr>
              <w:pStyle w:val="c4"/>
            </w:pPr>
            <w:r>
              <w:t>7.</w:t>
            </w:r>
            <w:r>
              <w:tab/>
              <w:t>Умение обобщать, сравнивать, анализировать</w:t>
            </w:r>
          </w:p>
          <w:p w:rsidR="00CD515F" w:rsidRDefault="00CD515F" w:rsidP="00427BE1">
            <w:pPr>
              <w:pStyle w:val="c4"/>
            </w:pPr>
            <w:r>
              <w:t>8.</w:t>
            </w:r>
            <w:r>
              <w:tab/>
              <w:t>Культура речи.</w:t>
            </w:r>
          </w:p>
          <w:p w:rsidR="00CD515F" w:rsidRPr="00CD515F" w:rsidRDefault="00CD515F" w:rsidP="00427BE1">
            <w:pPr>
              <w:pStyle w:val="c4"/>
              <w:rPr>
                <w:i/>
              </w:rPr>
            </w:pPr>
            <w:r w:rsidRPr="00CD515F">
              <w:rPr>
                <w:i/>
              </w:rPr>
              <w:t>Критерии выставлен</w:t>
            </w:r>
            <w:r>
              <w:rPr>
                <w:i/>
              </w:rPr>
              <w:t>ия отметок за письменные работы</w:t>
            </w:r>
          </w:p>
          <w:p w:rsidR="00CD515F" w:rsidRDefault="00CD515F" w:rsidP="00427BE1">
            <w:pPr>
              <w:pStyle w:val="c4"/>
            </w:pPr>
            <w:r>
              <w:t>Отметка «отлично» (5 баллов) выставляется, если обучающийся выполнил работу без ошибок и недочетов, либо допустил не более одного недочета.</w:t>
            </w:r>
          </w:p>
          <w:p w:rsidR="00CD515F" w:rsidRDefault="00CD515F" w:rsidP="00427BE1">
            <w:pPr>
              <w:pStyle w:val="c4"/>
            </w:pPr>
            <w:r>
              <w:t>Отметка «хорошо» (4 балла) выставляется, если обучающийся выполнил работу полностью, но допустил в ней не более одной негрубой ошибки и одного недочета, либо не более двух недочетов.</w:t>
            </w:r>
          </w:p>
          <w:p w:rsidR="00CD515F" w:rsidRDefault="00CD515F" w:rsidP="00427BE1">
            <w:pPr>
              <w:pStyle w:val="c4"/>
            </w:pPr>
            <w:r>
              <w:t>Отметка «удовлетворительно» (3 балла) выставляется. Если обучающийся выполнил не менее половины работы, допустив при этом:</w:t>
            </w:r>
          </w:p>
          <w:p w:rsidR="00CD515F" w:rsidRDefault="00CD515F" w:rsidP="00427BE1">
            <w:pPr>
              <w:pStyle w:val="c4"/>
            </w:pPr>
            <w:r>
              <w:t>•</w:t>
            </w:r>
            <w:r>
              <w:tab/>
              <w:t>не более двух грубых ошибок;</w:t>
            </w:r>
          </w:p>
          <w:p w:rsidR="00CD515F" w:rsidRDefault="00CD515F" w:rsidP="00427BE1">
            <w:pPr>
              <w:pStyle w:val="c4"/>
            </w:pPr>
            <w:r>
              <w:t>•</w:t>
            </w:r>
            <w:r>
              <w:tab/>
              <w:t>либо не более одной грубой и одной негрубой ошибки и один недочет;</w:t>
            </w:r>
          </w:p>
          <w:p w:rsidR="00CD515F" w:rsidRDefault="00CD515F" w:rsidP="00427BE1">
            <w:pPr>
              <w:pStyle w:val="c4"/>
            </w:pPr>
            <w:r>
              <w:t>•</w:t>
            </w:r>
            <w:r>
              <w:tab/>
              <w:t>либо три негрубые ошибки;</w:t>
            </w:r>
          </w:p>
          <w:p w:rsidR="00CD515F" w:rsidRDefault="00CD515F" w:rsidP="00427BE1">
            <w:pPr>
              <w:pStyle w:val="c4"/>
            </w:pPr>
            <w:r>
              <w:t>•</w:t>
            </w:r>
            <w:r>
              <w:tab/>
              <w:t>либо одну негрубую ошибку и три недочета;</w:t>
            </w:r>
          </w:p>
          <w:p w:rsidR="00CD515F" w:rsidRDefault="00CD515F" w:rsidP="00427BE1">
            <w:pPr>
              <w:pStyle w:val="c4"/>
            </w:pPr>
            <w:r>
              <w:t>•</w:t>
            </w:r>
            <w:r>
              <w:tab/>
              <w:t>либо четыре-пять недочетов.</w:t>
            </w:r>
          </w:p>
          <w:p w:rsidR="00CD515F" w:rsidRDefault="00CD515F" w:rsidP="00427BE1">
            <w:pPr>
              <w:pStyle w:val="c4"/>
            </w:pPr>
            <w:r>
              <w:t>Отметка «неудовлетворительно» (2 балла) выставляется, если обучающийся:</w:t>
            </w:r>
          </w:p>
          <w:p w:rsidR="00CD515F" w:rsidRDefault="00CD515F" w:rsidP="00427BE1">
            <w:pPr>
              <w:pStyle w:val="c4"/>
            </w:pPr>
            <w:r>
              <w:t>•</w:t>
            </w:r>
            <w:r>
              <w:tab/>
              <w:t>выполнил менее половины работы;</w:t>
            </w:r>
          </w:p>
          <w:p w:rsidR="00CD515F" w:rsidRDefault="00CD515F" w:rsidP="00427BE1">
            <w:pPr>
              <w:pStyle w:val="c4"/>
            </w:pPr>
            <w:r>
              <w:t>•</w:t>
            </w:r>
            <w:r>
              <w:tab/>
              <w:t>либо допустил большее количество ошибок и недочетов, чем это</w:t>
            </w:r>
          </w:p>
          <w:p w:rsidR="00CD515F" w:rsidRDefault="00CD515F" w:rsidP="00427BE1">
            <w:pPr>
              <w:pStyle w:val="c4"/>
            </w:pPr>
            <w:r>
              <w:t>допускается для отметки «удовлетворительно».</w:t>
            </w:r>
          </w:p>
          <w:p w:rsidR="00CD515F" w:rsidRPr="00CD515F" w:rsidRDefault="00CD515F" w:rsidP="00427BE1">
            <w:pPr>
              <w:pStyle w:val="c4"/>
              <w:rPr>
                <w:i/>
              </w:rPr>
            </w:pPr>
            <w:r w:rsidRPr="00CD515F">
              <w:rPr>
                <w:i/>
              </w:rPr>
              <w:t>Критерии оценки теста</w:t>
            </w:r>
          </w:p>
          <w:p w:rsidR="00CD515F" w:rsidRDefault="00CD515F" w:rsidP="00427BE1">
            <w:pPr>
              <w:pStyle w:val="c4"/>
            </w:pPr>
            <w:r>
              <w:lastRenderedPageBreak/>
              <w:t>Отметка «5»  выставляется за 100% – 90%  выполнения работы,</w:t>
            </w:r>
          </w:p>
          <w:p w:rsidR="00CD515F" w:rsidRDefault="00CD515F" w:rsidP="00427BE1">
            <w:pPr>
              <w:pStyle w:val="c4"/>
            </w:pPr>
            <w:r>
              <w:t>Отметка «4»  выставляется за 89% – 68%  выполнения работы,</w:t>
            </w:r>
          </w:p>
          <w:p w:rsidR="00CD515F" w:rsidRDefault="00CD515F" w:rsidP="00427BE1">
            <w:pPr>
              <w:pStyle w:val="c4"/>
            </w:pPr>
            <w:r>
              <w:t>Отметка «3»  выставляется за 67% – 51%  выполнения работы,</w:t>
            </w:r>
          </w:p>
          <w:p w:rsidR="00CD515F" w:rsidRDefault="00CD515F" w:rsidP="00427BE1">
            <w:pPr>
              <w:pStyle w:val="c4"/>
            </w:pPr>
            <w:r>
              <w:t>Отметка «2»  выставляется за 50% и менее.</w:t>
            </w:r>
          </w:p>
          <w:p w:rsidR="00CD515F" w:rsidRDefault="00CD515F" w:rsidP="00427BE1">
            <w:pPr>
              <w:pStyle w:val="c4"/>
            </w:pPr>
          </w:p>
          <w:p w:rsidR="00CD515F" w:rsidRDefault="00CD515F" w:rsidP="00427BE1">
            <w:pPr>
              <w:pStyle w:val="c4"/>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Default="00005C2F" w:rsidP="00005C2F">
            <w:pPr>
              <w:rPr>
                <w:b/>
                <w:sz w:val="28"/>
                <w:szCs w:val="28"/>
                <w:lang w:val="en-US"/>
              </w:rPr>
            </w:pPr>
          </w:p>
          <w:p w:rsidR="00005C2F" w:rsidRPr="00C641E5" w:rsidRDefault="00005C2F" w:rsidP="00005C2F">
            <w:pPr>
              <w:rPr>
                <w:b/>
                <w:sz w:val="28"/>
                <w:szCs w:val="28"/>
              </w:rPr>
            </w:pPr>
            <w:r w:rsidRPr="00C641E5">
              <w:rPr>
                <w:b/>
                <w:sz w:val="28"/>
                <w:szCs w:val="28"/>
              </w:rPr>
              <w:lastRenderedPageBreak/>
              <w:t xml:space="preserve">Календарно – тематическое планирование по курсу Всеобщая история. Конец </w:t>
            </w:r>
            <w:r w:rsidRPr="00C641E5">
              <w:rPr>
                <w:b/>
                <w:sz w:val="28"/>
                <w:szCs w:val="28"/>
                <w:lang w:val="en-US"/>
              </w:rPr>
              <w:t>XIX</w:t>
            </w:r>
            <w:r w:rsidRPr="00005C2F">
              <w:rPr>
                <w:b/>
                <w:sz w:val="28"/>
                <w:szCs w:val="28"/>
              </w:rPr>
              <w:t xml:space="preserve"> – </w:t>
            </w:r>
            <w:r w:rsidRPr="00C641E5">
              <w:rPr>
                <w:b/>
                <w:sz w:val="28"/>
                <w:szCs w:val="28"/>
              </w:rPr>
              <w:t xml:space="preserve">начало </w:t>
            </w:r>
            <w:r w:rsidRPr="00C641E5">
              <w:rPr>
                <w:b/>
                <w:sz w:val="28"/>
                <w:szCs w:val="28"/>
                <w:lang w:val="en-US"/>
              </w:rPr>
              <w:t>XXI</w:t>
            </w:r>
            <w:r w:rsidRPr="00C641E5">
              <w:rPr>
                <w:b/>
                <w:sz w:val="28"/>
                <w:szCs w:val="28"/>
              </w:rPr>
              <w:t xml:space="preserve"> века</w:t>
            </w:r>
            <w:r>
              <w:rPr>
                <w:b/>
                <w:sz w:val="28"/>
                <w:szCs w:val="28"/>
              </w:rPr>
              <w:t>.11 класс</w:t>
            </w:r>
          </w:p>
          <w:p w:rsidR="00005C2F" w:rsidRDefault="00005C2F" w:rsidP="00005C2F">
            <w:pPr>
              <w:rPr>
                <w:sz w:val="28"/>
                <w:szCs w:val="28"/>
              </w:rPr>
            </w:pPr>
          </w:p>
          <w:tbl>
            <w:tblPr>
              <w:tblStyle w:val="a5"/>
              <w:tblW w:w="0" w:type="auto"/>
              <w:tblLook w:val="01E0"/>
            </w:tblPr>
            <w:tblGrid>
              <w:gridCol w:w="658"/>
              <w:gridCol w:w="2354"/>
              <w:gridCol w:w="860"/>
              <w:gridCol w:w="2144"/>
              <w:gridCol w:w="2708"/>
              <w:gridCol w:w="2379"/>
              <w:gridCol w:w="2106"/>
              <w:gridCol w:w="783"/>
              <w:gridCol w:w="794"/>
            </w:tblGrid>
            <w:tr w:rsidR="00005C2F" w:rsidRPr="00DE4AEB" w:rsidTr="00C40B84">
              <w:tc>
                <w:tcPr>
                  <w:tcW w:w="658" w:type="dxa"/>
                </w:tcPr>
                <w:p w:rsidR="00005C2F" w:rsidRPr="00DE4AEB" w:rsidRDefault="00005C2F" w:rsidP="00005C2F">
                  <w:pPr>
                    <w:framePr w:hSpace="180" w:wrap="around" w:vAnchor="text" w:hAnchor="text" w:y="1"/>
                    <w:suppressOverlap/>
                    <w:rPr>
                      <w:b/>
                    </w:rPr>
                  </w:pPr>
                  <w:r w:rsidRPr="00DE4AEB">
                    <w:rPr>
                      <w:b/>
                    </w:rPr>
                    <w:t>№</w:t>
                  </w:r>
                  <w:r>
                    <w:rPr>
                      <w:b/>
                    </w:rPr>
                    <w:t xml:space="preserve">     </w:t>
                  </w:r>
                  <w:r w:rsidRPr="00DE4AEB">
                    <w:rPr>
                      <w:b/>
                    </w:rPr>
                    <w:t>п</w:t>
                  </w:r>
                  <w:r>
                    <w:rPr>
                      <w:b/>
                    </w:rPr>
                    <w:t xml:space="preserve"> </w:t>
                  </w:r>
                  <w:r w:rsidRPr="00005C2F">
                    <w:rPr>
                      <w:b/>
                    </w:rPr>
                    <w:t>/</w:t>
                  </w:r>
                  <w:r w:rsidRPr="00DE4AEB">
                    <w:rPr>
                      <w:b/>
                    </w:rPr>
                    <w:t>п</w:t>
                  </w:r>
                </w:p>
              </w:tc>
              <w:tc>
                <w:tcPr>
                  <w:tcW w:w="2354" w:type="dxa"/>
                </w:tcPr>
                <w:p w:rsidR="00005C2F" w:rsidRPr="00DE4AEB" w:rsidRDefault="00005C2F" w:rsidP="00005C2F">
                  <w:pPr>
                    <w:framePr w:hSpace="180" w:wrap="around" w:vAnchor="text" w:hAnchor="text" w:y="1"/>
                    <w:suppressOverlap/>
                    <w:rPr>
                      <w:b/>
                    </w:rPr>
                  </w:pPr>
                  <w:r w:rsidRPr="00DE4AEB">
                    <w:rPr>
                      <w:b/>
                    </w:rPr>
                    <w:t>Тема урока</w:t>
                  </w:r>
                </w:p>
              </w:tc>
              <w:tc>
                <w:tcPr>
                  <w:tcW w:w="860" w:type="dxa"/>
                </w:tcPr>
                <w:p w:rsidR="00005C2F" w:rsidRPr="00DE4AEB" w:rsidRDefault="00005C2F" w:rsidP="00005C2F">
                  <w:pPr>
                    <w:framePr w:hSpace="180" w:wrap="around" w:vAnchor="text" w:hAnchor="text" w:y="1"/>
                    <w:suppressOverlap/>
                    <w:rPr>
                      <w:b/>
                    </w:rPr>
                  </w:pPr>
                  <w:r w:rsidRPr="00DE4AEB">
                    <w:rPr>
                      <w:b/>
                    </w:rPr>
                    <w:t>К</w:t>
                  </w:r>
                  <w:r>
                    <w:rPr>
                      <w:b/>
                    </w:rPr>
                    <w:t xml:space="preserve"> </w:t>
                  </w:r>
                  <w:r w:rsidRPr="00DE4AEB">
                    <w:rPr>
                      <w:b/>
                    </w:rPr>
                    <w:t>-во часов</w:t>
                  </w:r>
                </w:p>
              </w:tc>
              <w:tc>
                <w:tcPr>
                  <w:tcW w:w="2144" w:type="dxa"/>
                </w:tcPr>
                <w:p w:rsidR="00005C2F" w:rsidRPr="00DE4AEB" w:rsidRDefault="00005C2F" w:rsidP="00005C2F">
                  <w:pPr>
                    <w:framePr w:hSpace="180" w:wrap="around" w:vAnchor="text" w:hAnchor="text" w:y="1"/>
                    <w:suppressOverlap/>
                    <w:rPr>
                      <w:b/>
                    </w:rPr>
                  </w:pPr>
                  <w:r w:rsidRPr="00DE4AEB">
                    <w:rPr>
                      <w:b/>
                    </w:rPr>
                    <w:t>Тип урока</w:t>
                  </w:r>
                </w:p>
              </w:tc>
              <w:tc>
                <w:tcPr>
                  <w:tcW w:w="2708" w:type="dxa"/>
                </w:tcPr>
                <w:p w:rsidR="00005C2F" w:rsidRPr="00DE4AEB" w:rsidRDefault="00005C2F" w:rsidP="00005C2F">
                  <w:pPr>
                    <w:framePr w:hSpace="180" w:wrap="around" w:vAnchor="text" w:hAnchor="text" w:y="1"/>
                    <w:suppressOverlap/>
                    <w:rPr>
                      <w:b/>
                    </w:rPr>
                  </w:pPr>
                  <w:r w:rsidRPr="00DE4AEB">
                    <w:rPr>
                      <w:b/>
                    </w:rPr>
                    <w:t>Элементы содержания образования</w:t>
                  </w:r>
                </w:p>
              </w:tc>
              <w:tc>
                <w:tcPr>
                  <w:tcW w:w="2379" w:type="dxa"/>
                </w:tcPr>
                <w:p w:rsidR="00005C2F" w:rsidRPr="00DE4AEB" w:rsidRDefault="00005C2F" w:rsidP="00005C2F">
                  <w:pPr>
                    <w:framePr w:hSpace="180" w:wrap="around" w:vAnchor="text" w:hAnchor="text" w:y="1"/>
                    <w:suppressOverlap/>
                    <w:rPr>
                      <w:b/>
                    </w:rPr>
                  </w:pPr>
                  <w:r w:rsidRPr="00DE4AEB">
                    <w:rPr>
                      <w:b/>
                    </w:rPr>
                    <w:t>Требования к уровню подготовки учащихся</w:t>
                  </w:r>
                </w:p>
              </w:tc>
              <w:tc>
                <w:tcPr>
                  <w:tcW w:w="2106" w:type="dxa"/>
                </w:tcPr>
                <w:p w:rsidR="00005C2F" w:rsidRPr="00DE4AEB" w:rsidRDefault="00005C2F" w:rsidP="00005C2F">
                  <w:pPr>
                    <w:framePr w:hSpace="180" w:wrap="around" w:vAnchor="text" w:hAnchor="text" w:y="1"/>
                    <w:suppressOverlap/>
                    <w:rPr>
                      <w:b/>
                    </w:rPr>
                  </w:pPr>
                  <w:r w:rsidRPr="00DE4AEB">
                    <w:rPr>
                      <w:b/>
                    </w:rPr>
                    <w:t>Вид контроля</w:t>
                  </w:r>
                  <w:r>
                    <w:rPr>
                      <w:b/>
                    </w:rPr>
                    <w:t xml:space="preserve">       </w:t>
                  </w:r>
                  <w:r w:rsidRPr="00DE4AEB">
                    <w:rPr>
                      <w:b/>
                    </w:rPr>
                    <w:t>Д</w:t>
                  </w:r>
                  <w:r w:rsidRPr="00DE4AEB">
                    <w:rPr>
                      <w:b/>
                      <w:lang w:val="en-US"/>
                    </w:rPr>
                    <w:t>/</w:t>
                  </w:r>
                  <w:r w:rsidRPr="00DE4AEB">
                    <w:rPr>
                      <w:b/>
                    </w:rPr>
                    <w:t>з</w:t>
                  </w:r>
                </w:p>
              </w:tc>
              <w:tc>
                <w:tcPr>
                  <w:tcW w:w="783" w:type="dxa"/>
                </w:tcPr>
                <w:p w:rsidR="00005C2F" w:rsidRPr="00DE4AEB" w:rsidRDefault="00005C2F" w:rsidP="00005C2F">
                  <w:pPr>
                    <w:framePr w:hSpace="180" w:wrap="around" w:vAnchor="text" w:hAnchor="text" w:y="1"/>
                    <w:suppressOverlap/>
                    <w:rPr>
                      <w:b/>
                    </w:rPr>
                  </w:pPr>
                  <w:r w:rsidRPr="00DE4AEB">
                    <w:rPr>
                      <w:b/>
                    </w:rPr>
                    <w:t>план</w:t>
                  </w:r>
                </w:p>
              </w:tc>
              <w:tc>
                <w:tcPr>
                  <w:tcW w:w="794" w:type="dxa"/>
                </w:tcPr>
                <w:p w:rsidR="00005C2F" w:rsidRPr="00DE4AEB" w:rsidRDefault="00005C2F" w:rsidP="00005C2F">
                  <w:pPr>
                    <w:framePr w:hSpace="180" w:wrap="around" w:vAnchor="text" w:hAnchor="text" w:y="1"/>
                    <w:suppressOverlap/>
                    <w:rPr>
                      <w:b/>
                    </w:rPr>
                  </w:pPr>
                  <w:r w:rsidRPr="00DE4AEB">
                    <w:rPr>
                      <w:b/>
                    </w:rPr>
                    <w:t>факт</w:t>
                  </w:r>
                </w:p>
              </w:tc>
            </w:tr>
            <w:tr w:rsidR="00005C2F" w:rsidRPr="00DE4AEB" w:rsidTr="00C40B84">
              <w:trPr>
                <w:trHeight w:val="550"/>
              </w:trPr>
              <w:tc>
                <w:tcPr>
                  <w:tcW w:w="14786" w:type="dxa"/>
                  <w:gridSpan w:val="9"/>
                </w:tcPr>
                <w:p w:rsidR="00005C2F" w:rsidRPr="00AB5BF9" w:rsidRDefault="00005C2F" w:rsidP="00005C2F">
                  <w:pPr>
                    <w:framePr w:hSpace="180" w:wrap="around" w:vAnchor="text" w:hAnchor="text" w:y="1"/>
                    <w:tabs>
                      <w:tab w:val="left" w:pos="1425"/>
                    </w:tabs>
                    <w:suppressOverlap/>
                    <w:jc w:val="center"/>
                    <w:rPr>
                      <w:b/>
                      <w:sz w:val="28"/>
                      <w:szCs w:val="28"/>
                    </w:rPr>
                  </w:pPr>
                  <w:r w:rsidRPr="00AB5BF9">
                    <w:rPr>
                      <w:b/>
                      <w:sz w:val="28"/>
                      <w:szCs w:val="28"/>
                    </w:rPr>
                    <w:t xml:space="preserve">Глава 1. Мир в индустриальную эпоху: конец </w:t>
                  </w:r>
                  <w:r w:rsidRPr="00AB5BF9">
                    <w:rPr>
                      <w:b/>
                      <w:sz w:val="28"/>
                      <w:szCs w:val="28"/>
                      <w:lang w:val="en-US"/>
                    </w:rPr>
                    <w:t>XIX</w:t>
                  </w:r>
                  <w:r w:rsidRPr="00AB5BF9">
                    <w:rPr>
                      <w:b/>
                      <w:sz w:val="28"/>
                      <w:szCs w:val="28"/>
                    </w:rPr>
                    <w:t xml:space="preserve"> – середина </w:t>
                  </w:r>
                  <w:r w:rsidRPr="00AB5BF9">
                    <w:rPr>
                      <w:b/>
                      <w:sz w:val="28"/>
                      <w:szCs w:val="28"/>
                      <w:lang w:val="en-US"/>
                    </w:rPr>
                    <w:t>XX</w:t>
                  </w:r>
                  <w:r w:rsidRPr="00AB5BF9">
                    <w:rPr>
                      <w:b/>
                      <w:sz w:val="28"/>
                      <w:szCs w:val="28"/>
                    </w:rPr>
                    <w:t xml:space="preserve"> века ( 10 часов)</w:t>
                  </w:r>
                </w:p>
              </w:tc>
            </w:tr>
            <w:tr w:rsidR="00005C2F" w:rsidRPr="00DE4AEB" w:rsidTr="00C40B84">
              <w:tc>
                <w:tcPr>
                  <w:tcW w:w="658" w:type="dxa"/>
                </w:tcPr>
                <w:p w:rsidR="00005C2F" w:rsidRPr="00DE4AEB" w:rsidRDefault="00005C2F" w:rsidP="00005C2F">
                  <w:pPr>
                    <w:framePr w:hSpace="180" w:wrap="around" w:vAnchor="text" w:hAnchor="text" w:y="1"/>
                    <w:suppressOverlap/>
                    <w:rPr>
                      <w:b/>
                    </w:rPr>
                  </w:pPr>
                  <w:r>
                    <w:rPr>
                      <w:b/>
                    </w:rPr>
                    <w:t>1</w:t>
                  </w:r>
                </w:p>
              </w:tc>
              <w:tc>
                <w:tcPr>
                  <w:tcW w:w="2354" w:type="dxa"/>
                </w:tcPr>
                <w:p w:rsidR="00005C2F" w:rsidRPr="00DE4AEB" w:rsidRDefault="00005C2F" w:rsidP="00005C2F">
                  <w:pPr>
                    <w:framePr w:hSpace="180" w:wrap="around" w:vAnchor="text" w:hAnchor="text" w:y="1"/>
                    <w:suppressOverlap/>
                    <w:rPr>
                      <w:b/>
                    </w:rPr>
                  </w:pPr>
                  <w:r>
                    <w:rPr>
                      <w:b/>
                    </w:rPr>
                    <w:t>Второй технологический переворот и становление индустриального производства</w:t>
                  </w:r>
                </w:p>
              </w:tc>
              <w:tc>
                <w:tcPr>
                  <w:tcW w:w="860" w:type="dxa"/>
                </w:tcPr>
                <w:p w:rsidR="00005C2F" w:rsidRPr="00DE4AEB" w:rsidRDefault="00005C2F" w:rsidP="00005C2F">
                  <w:pPr>
                    <w:framePr w:hSpace="180" w:wrap="around" w:vAnchor="text" w:hAnchor="text" w:y="1"/>
                    <w:suppressOverlap/>
                    <w:rPr>
                      <w:b/>
                    </w:rPr>
                  </w:pPr>
                  <w:r>
                    <w:rPr>
                      <w:b/>
                    </w:rPr>
                    <w:t xml:space="preserve">   1</w:t>
                  </w:r>
                </w:p>
              </w:tc>
              <w:tc>
                <w:tcPr>
                  <w:tcW w:w="2144" w:type="dxa"/>
                </w:tcPr>
                <w:p w:rsidR="00005C2F" w:rsidRPr="00DE4AEB" w:rsidRDefault="00005C2F" w:rsidP="00005C2F">
                  <w:pPr>
                    <w:framePr w:hSpace="180" w:wrap="around" w:vAnchor="text" w:hAnchor="text" w:y="1"/>
                    <w:suppressOverlap/>
                    <w:rPr>
                      <w:b/>
                    </w:rPr>
                  </w:pPr>
                  <w:r w:rsidRPr="00221DD5">
                    <w:rPr>
                      <w:b/>
                      <w:sz w:val="22"/>
                      <w:szCs w:val="22"/>
                    </w:rPr>
                    <w:t>Урок выработки умений и навыков работы с историческим матер</w:t>
                  </w:r>
                </w:p>
              </w:tc>
              <w:tc>
                <w:tcPr>
                  <w:tcW w:w="2708" w:type="dxa"/>
                </w:tcPr>
                <w:p w:rsidR="00005C2F" w:rsidRPr="00DE4AEB" w:rsidRDefault="00005C2F" w:rsidP="00005C2F">
                  <w:pPr>
                    <w:framePr w:hSpace="180" w:wrap="around" w:vAnchor="text" w:hAnchor="text" w:y="1"/>
                    <w:suppressOverlap/>
                    <w:rPr>
                      <w:b/>
                    </w:rPr>
                  </w:pPr>
                  <w:r>
                    <w:rPr>
                      <w:b/>
                    </w:rPr>
                    <w:t>Причины ускорения научно-технического развития. Революция в естествознании и создание ядерного оружия. Формирование системы монополистического капитализма и ее противоречия</w:t>
                  </w:r>
                </w:p>
              </w:tc>
              <w:tc>
                <w:tcPr>
                  <w:tcW w:w="2379" w:type="dxa"/>
                </w:tcPr>
                <w:p w:rsidR="00005C2F" w:rsidRPr="00DE4AEB" w:rsidRDefault="00005C2F" w:rsidP="00005C2F">
                  <w:pPr>
                    <w:framePr w:hSpace="180" w:wrap="around" w:vAnchor="text" w:hAnchor="text" w:y="1"/>
                    <w:suppressOverlap/>
                    <w:rPr>
                      <w:b/>
                    </w:rPr>
                  </w:pPr>
                  <w:r>
                    <w:rPr>
                      <w:b/>
                    </w:rPr>
                    <w:t>Уметь систематизировать изученный материал, представлять его в заданной форме. Иметь навыки работы с историческим документом. Уметь устанавливать закономерности и логические связи между историческими фактами и явлениями</w:t>
                  </w:r>
                </w:p>
              </w:tc>
              <w:tc>
                <w:tcPr>
                  <w:tcW w:w="2106" w:type="dxa"/>
                </w:tcPr>
                <w:p w:rsidR="00005C2F" w:rsidRDefault="00005C2F" w:rsidP="00005C2F">
                  <w:pPr>
                    <w:framePr w:hSpace="180" w:wrap="around" w:vAnchor="text" w:hAnchor="text" w:y="1"/>
                    <w:suppressOverlap/>
                    <w:rPr>
                      <w:b/>
                    </w:rPr>
                  </w:pPr>
                  <w:r>
                    <w:rPr>
                      <w:b/>
                    </w:rPr>
                    <w:t xml:space="preserve">составить таблицу                        « Основные открытия в естествознании ТВ первое десятилетия </w:t>
                  </w:r>
                  <w:r>
                    <w:rPr>
                      <w:b/>
                      <w:lang w:val="en-US"/>
                    </w:rPr>
                    <w:t>XX</w:t>
                  </w:r>
                  <w:r>
                    <w:rPr>
                      <w:b/>
                    </w:rPr>
                    <w:t xml:space="preserve"> в.». Объяснить как научные открытия в одной из областей знаний повлияли на достижения в других областях.</w:t>
                  </w:r>
                </w:p>
                <w:p w:rsidR="00005C2F" w:rsidRPr="009E1BE7" w:rsidRDefault="00005C2F" w:rsidP="00005C2F">
                  <w:pPr>
                    <w:framePr w:hSpace="180" w:wrap="around" w:vAnchor="text" w:hAnchor="text" w:y="1"/>
                    <w:suppressOverlap/>
                  </w:pPr>
                  <w:r w:rsidRPr="00A612A5">
                    <w:rPr>
                      <w:b/>
                      <w:sz w:val="22"/>
                      <w:szCs w:val="22"/>
                    </w:rPr>
                    <w:t>Д/з – п</w:t>
                  </w:r>
                  <w:r>
                    <w:rPr>
                      <w:b/>
                      <w:sz w:val="22"/>
                      <w:szCs w:val="22"/>
                    </w:rPr>
                    <w:t>. 1, 2</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Pr="00DE4AEB" w:rsidRDefault="00005C2F" w:rsidP="00005C2F">
                  <w:pPr>
                    <w:framePr w:hSpace="180" w:wrap="around" w:vAnchor="text" w:hAnchor="text" w:y="1"/>
                    <w:suppressOverlap/>
                    <w:rPr>
                      <w:b/>
                    </w:rPr>
                  </w:pPr>
                  <w:r>
                    <w:rPr>
                      <w:b/>
                    </w:rPr>
                    <w:t>2</w:t>
                  </w:r>
                </w:p>
              </w:tc>
              <w:tc>
                <w:tcPr>
                  <w:tcW w:w="2354" w:type="dxa"/>
                </w:tcPr>
                <w:p w:rsidR="00005C2F" w:rsidRPr="00DE4AEB" w:rsidRDefault="00005C2F" w:rsidP="00005C2F">
                  <w:pPr>
                    <w:framePr w:hSpace="180" w:wrap="around" w:vAnchor="text" w:hAnchor="text" w:y="1"/>
                    <w:suppressOverlap/>
                    <w:rPr>
                      <w:b/>
                    </w:rPr>
                  </w:pPr>
                  <w:r>
                    <w:rPr>
                      <w:b/>
                    </w:rPr>
                    <w:t>Модернизация в странах Европы, США, Японии</w:t>
                  </w:r>
                </w:p>
              </w:tc>
              <w:tc>
                <w:tcPr>
                  <w:tcW w:w="860" w:type="dxa"/>
                </w:tcPr>
                <w:p w:rsidR="00005C2F" w:rsidRPr="00DE4AEB" w:rsidRDefault="00005C2F" w:rsidP="00005C2F">
                  <w:pPr>
                    <w:framePr w:hSpace="180" w:wrap="around" w:vAnchor="text" w:hAnchor="text" w:y="1"/>
                    <w:suppressOverlap/>
                    <w:rPr>
                      <w:b/>
                    </w:rPr>
                  </w:pPr>
                  <w:r>
                    <w:rPr>
                      <w:b/>
                    </w:rPr>
                    <w:t xml:space="preserve">    1</w:t>
                  </w:r>
                </w:p>
              </w:tc>
              <w:tc>
                <w:tcPr>
                  <w:tcW w:w="2144" w:type="dxa"/>
                </w:tcPr>
                <w:p w:rsidR="00005C2F" w:rsidRPr="00DE4AEB" w:rsidRDefault="00005C2F" w:rsidP="00005C2F">
                  <w:pPr>
                    <w:framePr w:hSpace="180" w:wrap="around" w:vAnchor="text" w:hAnchor="text" w:y="1"/>
                    <w:suppressOverlap/>
                    <w:rPr>
                      <w:b/>
                    </w:rPr>
                  </w:pPr>
                  <w:r>
                    <w:rPr>
                      <w:b/>
                      <w:sz w:val="22"/>
                      <w:szCs w:val="22"/>
                    </w:rPr>
                    <w:t>Урок</w:t>
                  </w:r>
                  <w:r w:rsidRPr="004F0B29">
                    <w:rPr>
                      <w:b/>
                      <w:sz w:val="22"/>
                      <w:szCs w:val="22"/>
                    </w:rPr>
                    <w:t xml:space="preserve"> сообщения нового материала</w:t>
                  </w:r>
                </w:p>
              </w:tc>
              <w:tc>
                <w:tcPr>
                  <w:tcW w:w="2708" w:type="dxa"/>
                </w:tcPr>
                <w:p w:rsidR="00005C2F" w:rsidRPr="00DE4AEB" w:rsidRDefault="00005C2F" w:rsidP="00005C2F">
                  <w:pPr>
                    <w:framePr w:hSpace="180" w:wrap="around" w:vAnchor="text" w:hAnchor="text" w:y="1"/>
                    <w:suppressOverlap/>
                    <w:rPr>
                      <w:b/>
                    </w:rPr>
                  </w:pPr>
                  <w:r>
                    <w:rPr>
                      <w:b/>
                    </w:rPr>
                    <w:t>Особенности экономического и социального развития в условиях ускоренной модернизации. Маргинализация общества в условиях ускоренной модернизации и предпосылки революционного изменения общественного строя</w:t>
                  </w:r>
                </w:p>
              </w:tc>
              <w:tc>
                <w:tcPr>
                  <w:tcW w:w="2379" w:type="dxa"/>
                </w:tcPr>
                <w:p w:rsidR="00005C2F" w:rsidRPr="00DE4AEB" w:rsidRDefault="00005C2F" w:rsidP="00005C2F">
                  <w:pPr>
                    <w:framePr w:hSpace="180" w:wrap="around" w:vAnchor="text" w:hAnchor="text" w:y="1"/>
                    <w:suppressOverlap/>
                    <w:rPr>
                      <w:b/>
                    </w:rPr>
                  </w:pPr>
                  <w:r>
                    <w:rPr>
                      <w:b/>
                    </w:rPr>
                    <w:t>Уметь работать со статистическим материалом, систематизировать его данные</w:t>
                  </w:r>
                </w:p>
              </w:tc>
              <w:tc>
                <w:tcPr>
                  <w:tcW w:w="2106" w:type="dxa"/>
                </w:tcPr>
                <w:p w:rsidR="00005C2F" w:rsidRDefault="00005C2F" w:rsidP="00005C2F">
                  <w:pPr>
                    <w:framePr w:hSpace="180" w:wrap="around" w:vAnchor="text" w:hAnchor="text" w:y="1"/>
                    <w:suppressOverlap/>
                    <w:rPr>
                      <w:b/>
                    </w:rPr>
                  </w:pPr>
                  <w:r w:rsidRPr="00A612A5">
                    <w:rPr>
                      <w:b/>
                      <w:sz w:val="22"/>
                      <w:szCs w:val="22"/>
                    </w:rPr>
                    <w:t>Индивидуальный и фронтальный опрос</w:t>
                  </w:r>
                </w:p>
                <w:p w:rsidR="00005C2F" w:rsidRDefault="00005C2F" w:rsidP="00005C2F">
                  <w:pPr>
                    <w:framePr w:hSpace="180" w:wrap="around" w:vAnchor="text" w:hAnchor="text" w:y="1"/>
                    <w:suppressOverlap/>
                  </w:pPr>
                </w:p>
                <w:p w:rsidR="00005C2F" w:rsidRPr="009E1BE7" w:rsidRDefault="00005C2F" w:rsidP="00005C2F">
                  <w:pPr>
                    <w:framePr w:hSpace="180" w:wrap="around" w:vAnchor="text" w:hAnchor="text" w:y="1"/>
                    <w:suppressOverlap/>
                  </w:pPr>
                  <w:r w:rsidRPr="00A612A5">
                    <w:rPr>
                      <w:b/>
                      <w:sz w:val="22"/>
                      <w:szCs w:val="22"/>
                    </w:rPr>
                    <w:t>Д/з – п</w:t>
                  </w:r>
                  <w:r>
                    <w:rPr>
                      <w:b/>
                      <w:sz w:val="22"/>
                      <w:szCs w:val="22"/>
                    </w:rPr>
                    <w:t>.  3, 4</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Pr="00DE4AEB" w:rsidRDefault="00005C2F" w:rsidP="00005C2F">
                  <w:pPr>
                    <w:framePr w:hSpace="180" w:wrap="around" w:vAnchor="text" w:hAnchor="text" w:y="1"/>
                    <w:suppressOverlap/>
                    <w:rPr>
                      <w:b/>
                    </w:rPr>
                  </w:pPr>
                  <w:r>
                    <w:rPr>
                      <w:b/>
                    </w:rPr>
                    <w:t>3</w:t>
                  </w:r>
                </w:p>
              </w:tc>
              <w:tc>
                <w:tcPr>
                  <w:tcW w:w="2354" w:type="dxa"/>
                </w:tcPr>
                <w:p w:rsidR="00005C2F" w:rsidRPr="00DE4AEB" w:rsidRDefault="00005C2F" w:rsidP="00005C2F">
                  <w:pPr>
                    <w:framePr w:hSpace="180" w:wrap="around" w:vAnchor="text" w:hAnchor="text" w:y="1"/>
                    <w:suppressOverlap/>
                    <w:rPr>
                      <w:b/>
                    </w:rPr>
                  </w:pPr>
                  <w:r>
                    <w:rPr>
                      <w:b/>
                    </w:rPr>
                    <w:t>Пути развития народов Азии. Африки, Латинской Америки</w:t>
                  </w:r>
                </w:p>
              </w:tc>
              <w:tc>
                <w:tcPr>
                  <w:tcW w:w="860" w:type="dxa"/>
                </w:tcPr>
                <w:p w:rsidR="00005C2F" w:rsidRPr="00DE4AEB" w:rsidRDefault="00005C2F" w:rsidP="00005C2F">
                  <w:pPr>
                    <w:framePr w:hSpace="180" w:wrap="around" w:vAnchor="text" w:hAnchor="text" w:y="1"/>
                    <w:suppressOverlap/>
                    <w:rPr>
                      <w:b/>
                    </w:rPr>
                  </w:pPr>
                  <w:r>
                    <w:rPr>
                      <w:b/>
                    </w:rPr>
                    <w:t xml:space="preserve">  1</w:t>
                  </w:r>
                </w:p>
              </w:tc>
              <w:tc>
                <w:tcPr>
                  <w:tcW w:w="2144" w:type="dxa"/>
                </w:tcPr>
                <w:p w:rsidR="00005C2F" w:rsidRPr="00DE4AEB" w:rsidRDefault="00005C2F" w:rsidP="00005C2F">
                  <w:pPr>
                    <w:framePr w:hSpace="180" w:wrap="around" w:vAnchor="text" w:hAnchor="text" w:y="1"/>
                    <w:suppressOverlap/>
                    <w:rPr>
                      <w:b/>
                    </w:rPr>
                  </w:pPr>
                  <w:r>
                    <w:rPr>
                      <w:b/>
                    </w:rPr>
                    <w:t>Урок - практикум</w:t>
                  </w:r>
                </w:p>
              </w:tc>
              <w:tc>
                <w:tcPr>
                  <w:tcW w:w="2708" w:type="dxa"/>
                </w:tcPr>
                <w:p w:rsidR="00005C2F" w:rsidRPr="00756D52" w:rsidRDefault="00005C2F" w:rsidP="00005C2F">
                  <w:pPr>
                    <w:framePr w:hSpace="180" w:wrap="around" w:vAnchor="text" w:hAnchor="text" w:y="1"/>
                    <w:suppressOverlap/>
                    <w:rPr>
                      <w:b/>
                    </w:rPr>
                  </w:pPr>
                  <w:r>
                    <w:rPr>
                      <w:b/>
                    </w:rPr>
                    <w:t>Пути развития народов Азии. Африки, Латинской Америки на рубеже</w:t>
                  </w:r>
                  <w:r>
                    <w:rPr>
                      <w:b/>
                      <w:lang w:val="en-US"/>
                    </w:rPr>
                    <w:t>XIX</w:t>
                  </w:r>
                  <w:r w:rsidRPr="00756D52">
                    <w:rPr>
                      <w:b/>
                    </w:rPr>
                    <w:t xml:space="preserve"> </w:t>
                  </w:r>
                  <w:r>
                    <w:rPr>
                      <w:b/>
                    </w:rPr>
                    <w:t>–</w:t>
                  </w:r>
                  <w:r>
                    <w:rPr>
                      <w:b/>
                      <w:lang w:val="en-US"/>
                    </w:rPr>
                    <w:t>XX</w:t>
                  </w:r>
                  <w:r>
                    <w:rPr>
                      <w:b/>
                    </w:rPr>
                    <w:t xml:space="preserve"> вв. Кризис традиционного общества в условиях модернизационных </w:t>
                  </w:r>
                  <w:r>
                    <w:rPr>
                      <w:b/>
                    </w:rPr>
                    <w:lastRenderedPageBreak/>
                    <w:t>процессов. Подъем революционного движения</w:t>
                  </w:r>
                </w:p>
              </w:tc>
              <w:tc>
                <w:tcPr>
                  <w:tcW w:w="2379" w:type="dxa"/>
                </w:tcPr>
                <w:p w:rsidR="00005C2F" w:rsidRPr="00DE4AEB" w:rsidRDefault="00005C2F" w:rsidP="00005C2F">
                  <w:pPr>
                    <w:framePr w:hSpace="180" w:wrap="around" w:vAnchor="text" w:hAnchor="text" w:y="1"/>
                    <w:suppressOverlap/>
                    <w:rPr>
                      <w:b/>
                    </w:rPr>
                  </w:pPr>
                  <w:r>
                    <w:rPr>
                      <w:b/>
                    </w:rPr>
                    <w:lastRenderedPageBreak/>
                    <w:t>Уметь анализировать и сопоставлять  исторические факты и явления</w:t>
                  </w:r>
                </w:p>
              </w:tc>
              <w:tc>
                <w:tcPr>
                  <w:tcW w:w="2106" w:type="dxa"/>
                </w:tcPr>
                <w:p w:rsidR="00005C2F" w:rsidRDefault="00005C2F" w:rsidP="00005C2F">
                  <w:pPr>
                    <w:framePr w:hSpace="180" w:wrap="around" w:vAnchor="text" w:hAnchor="text" w:y="1"/>
                    <w:suppressOverlap/>
                    <w:rPr>
                      <w:b/>
                    </w:rPr>
                  </w:pPr>
                  <w:r w:rsidRPr="00A612A5">
                    <w:rPr>
                      <w:b/>
                      <w:sz w:val="22"/>
                      <w:szCs w:val="22"/>
                    </w:rPr>
                    <w:t>Индивидуальный и фронтальный опрос</w:t>
                  </w:r>
                </w:p>
                <w:p w:rsidR="00005C2F" w:rsidRDefault="00005C2F" w:rsidP="00005C2F">
                  <w:pPr>
                    <w:framePr w:hSpace="180" w:wrap="around" w:vAnchor="text" w:hAnchor="text" w:y="1"/>
                    <w:suppressOverlap/>
                  </w:pPr>
                </w:p>
                <w:p w:rsidR="00005C2F" w:rsidRPr="00DE4AEB" w:rsidRDefault="00005C2F" w:rsidP="00005C2F">
                  <w:pPr>
                    <w:framePr w:hSpace="180" w:wrap="around" w:vAnchor="text" w:hAnchor="text" w:y="1"/>
                    <w:suppressOverlap/>
                    <w:rPr>
                      <w:b/>
                    </w:rPr>
                  </w:pPr>
                  <w:r w:rsidRPr="00A612A5">
                    <w:rPr>
                      <w:b/>
                      <w:sz w:val="22"/>
                      <w:szCs w:val="22"/>
                    </w:rPr>
                    <w:t>Д/з – п</w:t>
                  </w:r>
                  <w:r>
                    <w:rPr>
                      <w:b/>
                      <w:sz w:val="22"/>
                      <w:szCs w:val="22"/>
                    </w:rPr>
                    <w:t>.  5, 6</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lastRenderedPageBreak/>
                    <w:t>4</w:t>
                  </w:r>
                </w:p>
              </w:tc>
              <w:tc>
                <w:tcPr>
                  <w:tcW w:w="2354" w:type="dxa"/>
                </w:tcPr>
                <w:p w:rsidR="00005C2F" w:rsidRDefault="00005C2F" w:rsidP="00005C2F">
                  <w:pPr>
                    <w:framePr w:hSpace="180" w:wrap="around" w:vAnchor="text" w:hAnchor="text" w:y="1"/>
                    <w:suppressOverlap/>
                    <w:rPr>
                      <w:b/>
                    </w:rPr>
                  </w:pPr>
                  <w:r>
                    <w:rPr>
                      <w:b/>
                    </w:rPr>
                    <w:t>Державное соперничество и первая мировая война</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rPr>
                  </w:pPr>
                  <w:r w:rsidRPr="00221DD5">
                    <w:rPr>
                      <w:b/>
                      <w:sz w:val="22"/>
                      <w:szCs w:val="22"/>
                    </w:rPr>
                    <w:t>Урок выработки умений и навыков работы с историческим матер</w:t>
                  </w:r>
                </w:p>
              </w:tc>
              <w:tc>
                <w:tcPr>
                  <w:tcW w:w="2708" w:type="dxa"/>
                </w:tcPr>
                <w:p w:rsidR="00005C2F" w:rsidRDefault="00005C2F" w:rsidP="00005C2F">
                  <w:pPr>
                    <w:framePr w:hSpace="180" w:wrap="around" w:vAnchor="text" w:hAnchor="text" w:y="1"/>
                    <w:suppressOverlap/>
                    <w:rPr>
                      <w:b/>
                    </w:rPr>
                  </w:pPr>
                  <w:r>
                    <w:rPr>
                      <w:b/>
                    </w:rPr>
                    <w:t>Войны за передел мира. Франко-прусский союз, англо-русское соглашение. Мировые войны в истории человечества: экономические, политические, социально-психологические и демографические последствия</w:t>
                  </w:r>
                </w:p>
              </w:tc>
              <w:tc>
                <w:tcPr>
                  <w:tcW w:w="2379" w:type="dxa"/>
                </w:tcPr>
                <w:p w:rsidR="00005C2F" w:rsidRDefault="00005C2F" w:rsidP="00005C2F">
                  <w:pPr>
                    <w:framePr w:hSpace="180" w:wrap="around" w:vAnchor="text" w:hAnchor="text" w:y="1"/>
                    <w:suppressOverlap/>
                    <w:rPr>
                      <w:b/>
                    </w:rPr>
                  </w:pPr>
                  <w:r>
                    <w:rPr>
                      <w:b/>
                    </w:rPr>
                    <w:t>Уметь анализировать ситуацию в развитии международных соглашений, работать с исторической картой и документом</w:t>
                  </w:r>
                </w:p>
              </w:tc>
              <w:tc>
                <w:tcPr>
                  <w:tcW w:w="2106" w:type="dxa"/>
                </w:tcPr>
                <w:p w:rsidR="00005C2F" w:rsidRDefault="00005C2F" w:rsidP="00005C2F">
                  <w:pPr>
                    <w:framePr w:hSpace="180" w:wrap="around" w:vAnchor="text" w:hAnchor="text" w:y="1"/>
                    <w:suppressOverlap/>
                    <w:rPr>
                      <w:b/>
                      <w:sz w:val="22"/>
                      <w:szCs w:val="22"/>
                    </w:rPr>
                  </w:pPr>
                  <w:r>
                    <w:rPr>
                      <w:b/>
                      <w:sz w:val="22"/>
                      <w:szCs w:val="22"/>
                    </w:rPr>
                    <w:t>Составление таблицы « Основные этапы и события Первой мировой войны»</w:t>
                  </w:r>
                </w:p>
                <w:p w:rsidR="00005C2F" w:rsidRPr="00B30B7C" w:rsidRDefault="00005C2F" w:rsidP="00005C2F">
                  <w:pPr>
                    <w:framePr w:hSpace="180" w:wrap="around" w:vAnchor="text" w:hAnchor="text" w:y="1"/>
                    <w:suppressOverlap/>
                    <w:rPr>
                      <w:sz w:val="22"/>
                      <w:szCs w:val="22"/>
                    </w:rPr>
                  </w:pPr>
                </w:p>
                <w:p w:rsidR="00005C2F" w:rsidRDefault="00005C2F" w:rsidP="00005C2F">
                  <w:pPr>
                    <w:framePr w:hSpace="180" w:wrap="around" w:vAnchor="text" w:hAnchor="text" w:y="1"/>
                    <w:suppressOverlap/>
                    <w:rPr>
                      <w:sz w:val="22"/>
                      <w:szCs w:val="22"/>
                    </w:rPr>
                  </w:pPr>
                </w:p>
                <w:p w:rsidR="00005C2F" w:rsidRPr="00B30B7C" w:rsidRDefault="00005C2F" w:rsidP="00005C2F">
                  <w:pPr>
                    <w:framePr w:hSpace="180" w:wrap="around" w:vAnchor="text" w:hAnchor="text" w:y="1"/>
                    <w:suppressOverlap/>
                    <w:rPr>
                      <w:sz w:val="22"/>
                      <w:szCs w:val="22"/>
                    </w:rPr>
                  </w:pPr>
                  <w:r w:rsidRPr="00A612A5">
                    <w:rPr>
                      <w:b/>
                      <w:sz w:val="22"/>
                      <w:szCs w:val="22"/>
                    </w:rPr>
                    <w:t>Д/з – п</w:t>
                  </w:r>
                  <w:r>
                    <w:rPr>
                      <w:b/>
                      <w:sz w:val="22"/>
                      <w:szCs w:val="22"/>
                    </w:rPr>
                    <w:t>. 7</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5</w:t>
                  </w:r>
                </w:p>
              </w:tc>
              <w:tc>
                <w:tcPr>
                  <w:tcW w:w="2354" w:type="dxa"/>
                </w:tcPr>
                <w:p w:rsidR="00005C2F" w:rsidRDefault="00005C2F" w:rsidP="00005C2F">
                  <w:pPr>
                    <w:framePr w:hSpace="180" w:wrap="around" w:vAnchor="text" w:hAnchor="text" w:y="1"/>
                    <w:suppressOverlap/>
                    <w:rPr>
                      <w:b/>
                    </w:rPr>
                  </w:pPr>
                  <w:r>
                    <w:rPr>
                      <w:b/>
                    </w:rPr>
                    <w:t>Реформы и революции в общественном развитии после Первой мировой войны</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rPr>
                  </w:pPr>
                  <w:r w:rsidRPr="00221DD5">
                    <w:rPr>
                      <w:b/>
                      <w:sz w:val="22"/>
                      <w:szCs w:val="22"/>
                    </w:rPr>
                    <w:t>Урок выработки умений и навыков работы с историческим матер</w:t>
                  </w:r>
                  <w:r>
                    <w:rPr>
                      <w:b/>
                      <w:sz w:val="22"/>
                      <w:szCs w:val="22"/>
                    </w:rPr>
                    <w:t>иалом</w:t>
                  </w:r>
                </w:p>
              </w:tc>
              <w:tc>
                <w:tcPr>
                  <w:tcW w:w="2708" w:type="dxa"/>
                </w:tcPr>
                <w:p w:rsidR="00005C2F" w:rsidRPr="005419FF" w:rsidRDefault="00005C2F" w:rsidP="00005C2F">
                  <w:pPr>
                    <w:framePr w:hSpace="180" w:wrap="around" w:vAnchor="text" w:hAnchor="text" w:y="1"/>
                    <w:suppressOverlap/>
                    <w:rPr>
                      <w:b/>
                    </w:rPr>
                  </w:pPr>
                  <w:r>
                    <w:rPr>
                      <w:b/>
                    </w:rPr>
                    <w:t xml:space="preserve">Социальные процессы </w:t>
                  </w:r>
                  <w:r>
                    <w:rPr>
                      <w:b/>
                      <w:lang w:val="en-US"/>
                    </w:rPr>
                    <w:t>XX</w:t>
                  </w:r>
                  <w:r>
                    <w:rPr>
                      <w:b/>
                    </w:rPr>
                    <w:t xml:space="preserve">в. Течения в профсоюзном движении. Предпосылки формирования идеологий тоталитарного типа. Поиск новых моделей общественного развития. Революции </w:t>
                  </w:r>
                  <w:r>
                    <w:rPr>
                      <w:b/>
                      <w:lang w:val="en-US"/>
                    </w:rPr>
                    <w:t>XX</w:t>
                  </w:r>
                  <w:r>
                    <w:rPr>
                      <w:b/>
                    </w:rPr>
                    <w:t xml:space="preserve"> века. Отношения к революциям теоретиков различных политических течений</w:t>
                  </w:r>
                </w:p>
              </w:tc>
              <w:tc>
                <w:tcPr>
                  <w:tcW w:w="2379" w:type="dxa"/>
                </w:tcPr>
                <w:p w:rsidR="00005C2F" w:rsidRDefault="00005C2F" w:rsidP="00005C2F">
                  <w:pPr>
                    <w:framePr w:hSpace="180" w:wrap="around" w:vAnchor="text" w:hAnchor="text" w:y="1"/>
                    <w:suppressOverlap/>
                    <w:rPr>
                      <w:b/>
                    </w:rPr>
                  </w:pPr>
                  <w:r>
                    <w:rPr>
                      <w:b/>
                    </w:rPr>
                    <w:t>Уметь использовать принципы причинно-следственного анализа для изучения исторических процессов. Уметь работать в групповой исследовательской работе, проводить комплексный поиск исторической информации в источниках разного типа</w:t>
                  </w:r>
                </w:p>
              </w:tc>
              <w:tc>
                <w:tcPr>
                  <w:tcW w:w="2106" w:type="dxa"/>
                </w:tcPr>
                <w:p w:rsidR="00005C2F" w:rsidRDefault="00005C2F" w:rsidP="00005C2F">
                  <w:pPr>
                    <w:framePr w:hSpace="180" w:wrap="around" w:vAnchor="text" w:hAnchor="text" w:y="1"/>
                    <w:suppressOverlap/>
                    <w:rPr>
                      <w:b/>
                    </w:rPr>
                  </w:pPr>
                  <w:r>
                    <w:rPr>
                      <w:b/>
                      <w:sz w:val="22"/>
                      <w:szCs w:val="22"/>
                    </w:rPr>
                    <w:t xml:space="preserve"> </w:t>
                  </w:r>
                  <w:r w:rsidRPr="00A612A5">
                    <w:rPr>
                      <w:b/>
                      <w:sz w:val="22"/>
                      <w:szCs w:val="22"/>
                    </w:rPr>
                    <w:t>Индивидуальный и фронтальный опрос</w:t>
                  </w:r>
                </w:p>
                <w:p w:rsidR="00005C2F" w:rsidRPr="00A612A5" w:rsidRDefault="00005C2F" w:rsidP="00005C2F">
                  <w:pPr>
                    <w:framePr w:hSpace="180" w:wrap="around" w:vAnchor="text" w:hAnchor="text" w:y="1"/>
                    <w:suppressOverlap/>
                    <w:rPr>
                      <w:b/>
                      <w:sz w:val="22"/>
                      <w:szCs w:val="22"/>
                    </w:rPr>
                  </w:pPr>
                  <w:r>
                    <w:rPr>
                      <w:b/>
                      <w:sz w:val="22"/>
                      <w:szCs w:val="22"/>
                    </w:rPr>
                    <w:t xml:space="preserve">                                        </w:t>
                  </w:r>
                  <w:r w:rsidRPr="00A612A5">
                    <w:rPr>
                      <w:b/>
                      <w:sz w:val="22"/>
                      <w:szCs w:val="22"/>
                    </w:rPr>
                    <w:t>Д/з – п</w:t>
                  </w:r>
                  <w:r>
                    <w:rPr>
                      <w:b/>
                      <w:sz w:val="22"/>
                      <w:szCs w:val="22"/>
                    </w:rPr>
                    <w:t>. 8, 9</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6</w:t>
                  </w:r>
                </w:p>
              </w:tc>
              <w:tc>
                <w:tcPr>
                  <w:tcW w:w="2354" w:type="dxa"/>
                </w:tcPr>
                <w:p w:rsidR="00005C2F" w:rsidRDefault="00005C2F" w:rsidP="00005C2F">
                  <w:pPr>
                    <w:framePr w:hSpace="180" w:wrap="around" w:vAnchor="text" w:hAnchor="text" w:y="1"/>
                    <w:suppressOverlap/>
                    <w:rPr>
                      <w:b/>
                    </w:rPr>
                  </w:pPr>
                  <w:r>
                    <w:rPr>
                      <w:b/>
                    </w:rPr>
                    <w:t>Эволюция либеральной демократии</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rPr>
                  </w:pPr>
                  <w:r>
                    <w:rPr>
                      <w:b/>
                      <w:sz w:val="22"/>
                      <w:szCs w:val="22"/>
                    </w:rPr>
                    <w:t>Урок</w:t>
                  </w:r>
                  <w:r w:rsidRPr="004F0B29">
                    <w:rPr>
                      <w:b/>
                      <w:sz w:val="22"/>
                      <w:szCs w:val="22"/>
                    </w:rPr>
                    <w:t xml:space="preserve"> сообщения нового материала</w:t>
                  </w:r>
                </w:p>
              </w:tc>
              <w:tc>
                <w:tcPr>
                  <w:tcW w:w="2708" w:type="dxa"/>
                </w:tcPr>
                <w:p w:rsidR="00005C2F" w:rsidRDefault="00005C2F" w:rsidP="00005C2F">
                  <w:pPr>
                    <w:framePr w:hSpace="180" w:wrap="around" w:vAnchor="text" w:hAnchor="text" w:y="1"/>
                    <w:suppressOverlap/>
                    <w:rPr>
                      <w:b/>
                    </w:rPr>
                  </w:pPr>
                  <w:r>
                    <w:rPr>
                      <w:b/>
                    </w:rPr>
                    <w:t>Кейнсианство, институционализм о стратегии общественного роста. « Государство благосостояния». Формирование социально-ориентированного правового государства в ведущих странах Запада.</w:t>
                  </w:r>
                </w:p>
              </w:tc>
              <w:tc>
                <w:tcPr>
                  <w:tcW w:w="2379" w:type="dxa"/>
                </w:tcPr>
                <w:p w:rsidR="00005C2F" w:rsidRDefault="00005C2F" w:rsidP="00005C2F">
                  <w:pPr>
                    <w:framePr w:hSpace="180" w:wrap="around" w:vAnchor="text" w:hAnchor="text" w:y="1"/>
                    <w:suppressOverlap/>
                    <w:rPr>
                      <w:b/>
                    </w:rPr>
                  </w:pPr>
                  <w:r>
                    <w:rPr>
                      <w:b/>
                    </w:rPr>
                    <w:t>Уметь работать с документами, формировать собственную позицию, уметь анализировать и сравнивать исторические факты и явления</w:t>
                  </w:r>
                </w:p>
              </w:tc>
              <w:tc>
                <w:tcPr>
                  <w:tcW w:w="2106" w:type="dxa"/>
                </w:tcPr>
                <w:p w:rsidR="00005C2F" w:rsidRDefault="00005C2F" w:rsidP="00005C2F">
                  <w:pPr>
                    <w:framePr w:hSpace="180" w:wrap="around" w:vAnchor="text" w:hAnchor="text" w:y="1"/>
                    <w:suppressOverlap/>
                    <w:rPr>
                      <w:b/>
                      <w:sz w:val="22"/>
                      <w:szCs w:val="22"/>
                    </w:rPr>
                  </w:pPr>
                  <w:r>
                    <w:rPr>
                      <w:b/>
                      <w:sz w:val="22"/>
                      <w:szCs w:val="22"/>
                    </w:rPr>
                    <w:t xml:space="preserve">Составить таблицу « Политические режимы индустриальных стран в первые десятилетия </w:t>
                  </w:r>
                  <w:r>
                    <w:rPr>
                      <w:b/>
                      <w:sz w:val="22"/>
                      <w:szCs w:val="22"/>
                      <w:lang w:val="en-US"/>
                    </w:rPr>
                    <w:t>XX</w:t>
                  </w:r>
                  <w:r>
                    <w:rPr>
                      <w:b/>
                      <w:sz w:val="22"/>
                      <w:szCs w:val="22"/>
                    </w:rPr>
                    <w:t xml:space="preserve"> века»</w:t>
                  </w:r>
                </w:p>
                <w:p w:rsidR="00005C2F" w:rsidRDefault="00005C2F" w:rsidP="00005C2F">
                  <w:pPr>
                    <w:framePr w:hSpace="180" w:wrap="around" w:vAnchor="text" w:hAnchor="text" w:y="1"/>
                    <w:suppressOverlap/>
                    <w:rPr>
                      <w:sz w:val="22"/>
                      <w:szCs w:val="22"/>
                    </w:rPr>
                  </w:pPr>
                </w:p>
                <w:p w:rsidR="00005C2F" w:rsidRPr="00DD69A5" w:rsidRDefault="00005C2F" w:rsidP="00005C2F">
                  <w:pPr>
                    <w:framePr w:hSpace="180" w:wrap="around" w:vAnchor="text" w:hAnchor="text" w:y="1"/>
                    <w:suppressOverlap/>
                    <w:rPr>
                      <w:sz w:val="22"/>
                      <w:szCs w:val="22"/>
                    </w:rPr>
                  </w:pPr>
                  <w:r w:rsidRPr="00A612A5">
                    <w:rPr>
                      <w:b/>
                      <w:sz w:val="22"/>
                      <w:szCs w:val="22"/>
                    </w:rPr>
                    <w:t>Д/з – п</w:t>
                  </w:r>
                  <w:r>
                    <w:rPr>
                      <w:b/>
                      <w:sz w:val="22"/>
                      <w:szCs w:val="22"/>
                    </w:rPr>
                    <w:t>. 10</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 xml:space="preserve">7 </w:t>
                  </w:r>
                </w:p>
              </w:tc>
              <w:tc>
                <w:tcPr>
                  <w:tcW w:w="2354" w:type="dxa"/>
                </w:tcPr>
                <w:p w:rsidR="00005C2F" w:rsidRPr="00CB7D73" w:rsidRDefault="00005C2F" w:rsidP="00005C2F">
                  <w:pPr>
                    <w:framePr w:hSpace="180" w:wrap="around" w:vAnchor="text" w:hAnchor="text" w:y="1"/>
                    <w:suppressOverlap/>
                    <w:rPr>
                      <w:b/>
                    </w:rPr>
                  </w:pPr>
                  <w:r>
                    <w:rPr>
                      <w:b/>
                    </w:rPr>
                    <w:t xml:space="preserve">Фашизм в Италии и Германии. Тоталитаризм как феномен </w:t>
                  </w:r>
                  <w:r>
                    <w:rPr>
                      <w:b/>
                      <w:lang w:val="en-US"/>
                    </w:rPr>
                    <w:t>XX</w:t>
                  </w:r>
                  <w:r>
                    <w:rPr>
                      <w:b/>
                    </w:rPr>
                    <w:t xml:space="preserve"> века.</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rPr>
                  </w:pPr>
                  <w:r>
                    <w:rPr>
                      <w:b/>
                      <w:sz w:val="22"/>
                      <w:szCs w:val="22"/>
                    </w:rPr>
                    <w:t>Урок</w:t>
                  </w:r>
                  <w:r w:rsidRPr="004F0B29">
                    <w:rPr>
                      <w:b/>
                      <w:sz w:val="22"/>
                      <w:szCs w:val="22"/>
                    </w:rPr>
                    <w:t xml:space="preserve"> сообщения нового материала</w:t>
                  </w:r>
                </w:p>
              </w:tc>
              <w:tc>
                <w:tcPr>
                  <w:tcW w:w="2708" w:type="dxa"/>
                </w:tcPr>
                <w:p w:rsidR="00005C2F" w:rsidRDefault="00005C2F" w:rsidP="00005C2F">
                  <w:pPr>
                    <w:framePr w:hSpace="180" w:wrap="around" w:vAnchor="text" w:hAnchor="text" w:y="1"/>
                    <w:suppressOverlap/>
                    <w:rPr>
                      <w:b/>
                    </w:rPr>
                  </w:pPr>
                  <w:r>
                    <w:rPr>
                      <w:b/>
                    </w:rPr>
                    <w:t xml:space="preserve">Фашизм. Национализм. Историческая природа тоталитаризма и авторитаризма. Дискуссия о тоталитаризме. </w:t>
                  </w:r>
                  <w:r>
                    <w:rPr>
                      <w:b/>
                    </w:rPr>
                    <w:lastRenderedPageBreak/>
                    <w:t>Политическая и социальная идеология тоталитарного типа</w:t>
                  </w:r>
                </w:p>
              </w:tc>
              <w:tc>
                <w:tcPr>
                  <w:tcW w:w="2379" w:type="dxa"/>
                </w:tcPr>
                <w:p w:rsidR="00005C2F" w:rsidRDefault="00005C2F" w:rsidP="00005C2F">
                  <w:pPr>
                    <w:framePr w:hSpace="180" w:wrap="around" w:vAnchor="text" w:hAnchor="text" w:y="1"/>
                    <w:suppressOverlap/>
                    <w:rPr>
                      <w:b/>
                    </w:rPr>
                  </w:pPr>
                  <w:r>
                    <w:rPr>
                      <w:b/>
                    </w:rPr>
                    <w:lastRenderedPageBreak/>
                    <w:t xml:space="preserve">Уметь работать с документами, формировать собственную позицию, уметь анализировать и </w:t>
                  </w:r>
                  <w:r>
                    <w:rPr>
                      <w:b/>
                    </w:rPr>
                    <w:lastRenderedPageBreak/>
                    <w:t>сравнивать исторические факты и явления</w:t>
                  </w:r>
                </w:p>
              </w:tc>
              <w:tc>
                <w:tcPr>
                  <w:tcW w:w="2106" w:type="dxa"/>
                </w:tcPr>
                <w:p w:rsidR="00005C2F" w:rsidRDefault="00005C2F" w:rsidP="00005C2F">
                  <w:pPr>
                    <w:framePr w:hSpace="180" w:wrap="around" w:vAnchor="text" w:hAnchor="text" w:y="1"/>
                    <w:suppressOverlap/>
                    <w:rPr>
                      <w:b/>
                    </w:rPr>
                  </w:pPr>
                  <w:r w:rsidRPr="00A612A5">
                    <w:rPr>
                      <w:b/>
                      <w:sz w:val="22"/>
                      <w:szCs w:val="22"/>
                    </w:rPr>
                    <w:lastRenderedPageBreak/>
                    <w:t>Индивидуальный и фронтальный опрос</w:t>
                  </w:r>
                </w:p>
                <w:p w:rsidR="00005C2F" w:rsidRPr="00A612A5" w:rsidRDefault="00005C2F" w:rsidP="00005C2F">
                  <w:pPr>
                    <w:framePr w:hSpace="180" w:wrap="around" w:vAnchor="text" w:hAnchor="text" w:y="1"/>
                    <w:suppressOverlap/>
                    <w:rPr>
                      <w:b/>
                      <w:sz w:val="22"/>
                      <w:szCs w:val="22"/>
                    </w:rPr>
                  </w:pPr>
                  <w:r>
                    <w:rPr>
                      <w:b/>
                      <w:sz w:val="22"/>
                      <w:szCs w:val="22"/>
                    </w:rPr>
                    <w:t xml:space="preserve">                                        </w:t>
                  </w:r>
                  <w:r w:rsidRPr="00A612A5">
                    <w:rPr>
                      <w:b/>
                      <w:sz w:val="22"/>
                      <w:szCs w:val="22"/>
                    </w:rPr>
                    <w:lastRenderedPageBreak/>
                    <w:t>Д/з – п</w:t>
                  </w:r>
                  <w:r>
                    <w:rPr>
                      <w:b/>
                      <w:sz w:val="22"/>
                      <w:szCs w:val="22"/>
                    </w:rPr>
                    <w:t>. 11, 12</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lastRenderedPageBreak/>
                    <w:t>8</w:t>
                  </w:r>
                </w:p>
              </w:tc>
              <w:tc>
                <w:tcPr>
                  <w:tcW w:w="2354" w:type="dxa"/>
                </w:tcPr>
                <w:p w:rsidR="00005C2F" w:rsidRDefault="00005C2F" w:rsidP="00005C2F">
                  <w:pPr>
                    <w:framePr w:hSpace="180" w:wrap="around" w:vAnchor="text" w:hAnchor="text" w:y="1"/>
                    <w:suppressOverlap/>
                    <w:rPr>
                      <w:b/>
                    </w:rPr>
                  </w:pPr>
                  <w:r>
                    <w:rPr>
                      <w:b/>
                    </w:rPr>
                    <w:t>Проблемы войны и мира в 1920-е годы. Милитаризм и пацифизм.</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rPr>
                  </w:pPr>
                  <w:r>
                    <w:rPr>
                      <w:b/>
                      <w:sz w:val="22"/>
                      <w:szCs w:val="22"/>
                    </w:rPr>
                    <w:t>Урок</w:t>
                  </w:r>
                  <w:r w:rsidRPr="004F0B29">
                    <w:rPr>
                      <w:b/>
                      <w:sz w:val="22"/>
                      <w:szCs w:val="22"/>
                    </w:rPr>
                    <w:t xml:space="preserve"> сообщения нового материала</w:t>
                  </w:r>
                </w:p>
              </w:tc>
              <w:tc>
                <w:tcPr>
                  <w:tcW w:w="2708" w:type="dxa"/>
                </w:tcPr>
                <w:p w:rsidR="00005C2F" w:rsidRPr="00CB7D73" w:rsidRDefault="00005C2F" w:rsidP="00005C2F">
                  <w:pPr>
                    <w:framePr w:hSpace="180" w:wrap="around" w:vAnchor="text" w:hAnchor="text" w:y="1"/>
                    <w:suppressOverlap/>
                    <w:rPr>
                      <w:b/>
                    </w:rPr>
                  </w:pPr>
                  <w:r>
                    <w:rPr>
                      <w:b/>
                    </w:rPr>
                    <w:t xml:space="preserve">Система международных отношений в середине </w:t>
                  </w:r>
                  <w:r>
                    <w:rPr>
                      <w:b/>
                      <w:lang w:val="en-US"/>
                    </w:rPr>
                    <w:t>XX</w:t>
                  </w:r>
                  <w:r>
                    <w:rPr>
                      <w:b/>
                    </w:rPr>
                    <w:t xml:space="preserve"> века</w:t>
                  </w:r>
                </w:p>
              </w:tc>
              <w:tc>
                <w:tcPr>
                  <w:tcW w:w="2379" w:type="dxa"/>
                </w:tcPr>
                <w:p w:rsidR="00005C2F" w:rsidRDefault="00005C2F" w:rsidP="00005C2F">
                  <w:pPr>
                    <w:framePr w:hSpace="180" w:wrap="around" w:vAnchor="text" w:hAnchor="text" w:y="1"/>
                    <w:suppressOverlap/>
                    <w:rPr>
                      <w:b/>
                    </w:rPr>
                  </w:pPr>
                  <w:r>
                    <w:rPr>
                      <w:b/>
                    </w:rPr>
                    <w:t>Сравнение причин Первой и Второй мировых войн. Уметь анализировать и систематизировать изученный материал и представлять его в заданном виде</w:t>
                  </w:r>
                </w:p>
              </w:tc>
              <w:tc>
                <w:tcPr>
                  <w:tcW w:w="2106" w:type="dxa"/>
                </w:tcPr>
                <w:p w:rsidR="00005C2F" w:rsidRDefault="00005C2F" w:rsidP="00005C2F">
                  <w:pPr>
                    <w:framePr w:hSpace="180" w:wrap="around" w:vAnchor="text" w:hAnchor="text" w:y="1"/>
                    <w:suppressOverlap/>
                    <w:rPr>
                      <w:b/>
                    </w:rPr>
                  </w:pPr>
                  <w:r w:rsidRPr="00A612A5">
                    <w:rPr>
                      <w:b/>
                      <w:sz w:val="22"/>
                      <w:szCs w:val="22"/>
                    </w:rPr>
                    <w:t>Индивидуальный и фронтальный опрос</w:t>
                  </w:r>
                </w:p>
                <w:p w:rsidR="00005C2F" w:rsidRPr="00A612A5" w:rsidRDefault="00005C2F" w:rsidP="00005C2F">
                  <w:pPr>
                    <w:framePr w:hSpace="180" w:wrap="around" w:vAnchor="text" w:hAnchor="text" w:y="1"/>
                    <w:suppressOverlap/>
                    <w:rPr>
                      <w:b/>
                      <w:sz w:val="22"/>
                      <w:szCs w:val="22"/>
                    </w:rPr>
                  </w:pPr>
                  <w:r>
                    <w:rPr>
                      <w:b/>
                      <w:sz w:val="22"/>
                      <w:szCs w:val="22"/>
                    </w:rPr>
                    <w:t xml:space="preserve">                                        </w:t>
                  </w:r>
                  <w:r w:rsidRPr="00A612A5">
                    <w:rPr>
                      <w:b/>
                      <w:sz w:val="22"/>
                      <w:szCs w:val="22"/>
                    </w:rPr>
                    <w:t>Д/з – п</w:t>
                  </w:r>
                  <w:r>
                    <w:rPr>
                      <w:b/>
                      <w:sz w:val="22"/>
                      <w:szCs w:val="22"/>
                    </w:rPr>
                    <w:t>. 13, вопросы 3,4</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9</w:t>
                  </w:r>
                </w:p>
              </w:tc>
              <w:tc>
                <w:tcPr>
                  <w:tcW w:w="2354" w:type="dxa"/>
                </w:tcPr>
                <w:p w:rsidR="00005C2F" w:rsidRDefault="00005C2F" w:rsidP="00005C2F">
                  <w:pPr>
                    <w:framePr w:hSpace="180" w:wrap="around" w:vAnchor="text" w:hAnchor="text" w:y="1"/>
                    <w:suppressOverlap/>
                    <w:rPr>
                      <w:b/>
                    </w:rPr>
                  </w:pPr>
                  <w:r>
                    <w:rPr>
                      <w:b/>
                    </w:rPr>
                    <w:t>Международные отношения в 1930-е годы.</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Урок-практикум</w:t>
                  </w:r>
                </w:p>
              </w:tc>
              <w:tc>
                <w:tcPr>
                  <w:tcW w:w="2708" w:type="dxa"/>
                </w:tcPr>
                <w:p w:rsidR="00005C2F" w:rsidRDefault="00005C2F" w:rsidP="00005C2F">
                  <w:pPr>
                    <w:framePr w:hSpace="180" w:wrap="around" w:vAnchor="text" w:hAnchor="text" w:y="1"/>
                    <w:suppressOverlap/>
                    <w:rPr>
                      <w:b/>
                    </w:rPr>
                  </w:pPr>
                  <w:r>
                    <w:rPr>
                      <w:b/>
                    </w:rPr>
                    <w:t>Ослабление колониальных империй в межвоенные годы. Теория и практика создания системы коллективной безопасности в Европе.</w:t>
                  </w:r>
                </w:p>
              </w:tc>
              <w:tc>
                <w:tcPr>
                  <w:tcW w:w="2379" w:type="dxa"/>
                </w:tcPr>
                <w:p w:rsidR="00005C2F" w:rsidRDefault="00005C2F" w:rsidP="00005C2F">
                  <w:pPr>
                    <w:framePr w:hSpace="180" w:wrap="around" w:vAnchor="text" w:hAnchor="text" w:y="1"/>
                    <w:suppressOverlap/>
                    <w:rPr>
                      <w:b/>
                    </w:rPr>
                  </w:pPr>
                  <w:r>
                    <w:rPr>
                      <w:b/>
                    </w:rPr>
                    <w:t>Уметь работать с документами, формировать собственную позицию, уметь анализировать и сравнивать исторические факты и явления</w:t>
                  </w:r>
                </w:p>
              </w:tc>
              <w:tc>
                <w:tcPr>
                  <w:tcW w:w="2106" w:type="dxa"/>
                </w:tcPr>
                <w:p w:rsidR="00005C2F" w:rsidRDefault="00005C2F" w:rsidP="00005C2F">
                  <w:pPr>
                    <w:framePr w:hSpace="180" w:wrap="around" w:vAnchor="text" w:hAnchor="text" w:y="1"/>
                    <w:suppressOverlap/>
                    <w:rPr>
                      <w:b/>
                    </w:rPr>
                  </w:pPr>
                  <w:r w:rsidRPr="00A612A5">
                    <w:rPr>
                      <w:b/>
                      <w:sz w:val="22"/>
                      <w:szCs w:val="22"/>
                    </w:rPr>
                    <w:t>Индивидуальный и фронтальный опрос</w:t>
                  </w:r>
                </w:p>
                <w:p w:rsidR="00005C2F" w:rsidRPr="00A612A5" w:rsidRDefault="00005C2F" w:rsidP="00005C2F">
                  <w:pPr>
                    <w:framePr w:hSpace="180" w:wrap="around" w:vAnchor="text" w:hAnchor="text" w:y="1"/>
                    <w:suppressOverlap/>
                    <w:rPr>
                      <w:b/>
                      <w:sz w:val="22"/>
                      <w:szCs w:val="22"/>
                    </w:rPr>
                  </w:pPr>
                  <w:r>
                    <w:rPr>
                      <w:b/>
                      <w:sz w:val="22"/>
                      <w:szCs w:val="22"/>
                    </w:rPr>
                    <w:t xml:space="preserve">                                        </w:t>
                  </w:r>
                  <w:r w:rsidRPr="00A612A5">
                    <w:rPr>
                      <w:b/>
                      <w:sz w:val="22"/>
                      <w:szCs w:val="22"/>
                    </w:rPr>
                    <w:t>Д/з – п</w:t>
                  </w:r>
                  <w:r>
                    <w:rPr>
                      <w:b/>
                      <w:sz w:val="22"/>
                      <w:szCs w:val="22"/>
                    </w:rPr>
                    <w:t>. 15</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10</w:t>
                  </w:r>
                </w:p>
              </w:tc>
              <w:tc>
                <w:tcPr>
                  <w:tcW w:w="2354" w:type="dxa"/>
                </w:tcPr>
                <w:p w:rsidR="00005C2F" w:rsidRDefault="00005C2F" w:rsidP="00005C2F">
                  <w:pPr>
                    <w:framePr w:hSpace="180" w:wrap="around" w:vAnchor="text" w:hAnchor="text" w:y="1"/>
                    <w:suppressOverlap/>
                    <w:rPr>
                      <w:b/>
                    </w:rPr>
                  </w:pPr>
                  <w:r>
                    <w:rPr>
                      <w:b/>
                    </w:rPr>
                    <w:t>Вторая мировая и Великая Отечественная война</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Урок-практикум</w:t>
                  </w:r>
                </w:p>
              </w:tc>
              <w:tc>
                <w:tcPr>
                  <w:tcW w:w="2708" w:type="dxa"/>
                </w:tcPr>
                <w:p w:rsidR="00005C2F" w:rsidRDefault="00005C2F" w:rsidP="00005C2F">
                  <w:pPr>
                    <w:framePr w:hSpace="180" w:wrap="around" w:vAnchor="text" w:hAnchor="text" w:y="1"/>
                    <w:suppressOverlap/>
                    <w:rPr>
                      <w:b/>
                    </w:rPr>
                  </w:pPr>
                  <w:r>
                    <w:rPr>
                      <w:b/>
                    </w:rPr>
                    <w:t>Вторая мировая война: экономические, политические, социально-психологические , демографические причины. Ход войны и ее последствия. Международно-правовая система ООН.</w:t>
                  </w:r>
                </w:p>
              </w:tc>
              <w:tc>
                <w:tcPr>
                  <w:tcW w:w="2379" w:type="dxa"/>
                </w:tcPr>
                <w:p w:rsidR="00005C2F" w:rsidRDefault="00005C2F" w:rsidP="00005C2F">
                  <w:pPr>
                    <w:framePr w:hSpace="180" w:wrap="around" w:vAnchor="text" w:hAnchor="text" w:y="1"/>
                    <w:suppressOverlap/>
                    <w:rPr>
                      <w:b/>
                    </w:rPr>
                  </w:pPr>
                  <w:r>
                    <w:rPr>
                      <w:b/>
                    </w:rPr>
                    <w:t>Уметь работать с документами, формировать собственную позицию, уметь анализировать и сравнивать исторические факты и явления</w:t>
                  </w:r>
                </w:p>
              </w:tc>
              <w:tc>
                <w:tcPr>
                  <w:tcW w:w="2106" w:type="dxa"/>
                </w:tcPr>
                <w:p w:rsidR="00005C2F" w:rsidRDefault="00005C2F" w:rsidP="00005C2F">
                  <w:pPr>
                    <w:framePr w:hSpace="180" w:wrap="around" w:vAnchor="text" w:hAnchor="text" w:y="1"/>
                    <w:suppressOverlap/>
                    <w:rPr>
                      <w:b/>
                    </w:rPr>
                  </w:pPr>
                  <w:r w:rsidRPr="00A612A5">
                    <w:rPr>
                      <w:b/>
                      <w:sz w:val="22"/>
                      <w:szCs w:val="22"/>
                    </w:rPr>
                    <w:t>Индивидуальный и фронтальный опрос</w:t>
                  </w:r>
                </w:p>
                <w:p w:rsidR="00005C2F" w:rsidRDefault="00005C2F" w:rsidP="00005C2F">
                  <w:pPr>
                    <w:framePr w:hSpace="180" w:wrap="around" w:vAnchor="text" w:hAnchor="text" w:y="1"/>
                    <w:suppressOverlap/>
                    <w:rPr>
                      <w:b/>
                      <w:sz w:val="22"/>
                      <w:szCs w:val="22"/>
                    </w:rPr>
                  </w:pPr>
                  <w:r>
                    <w:rPr>
                      <w:b/>
                      <w:sz w:val="22"/>
                      <w:szCs w:val="22"/>
                    </w:rPr>
                    <w:t xml:space="preserve">                                        </w:t>
                  </w:r>
                  <w:r w:rsidRPr="00A612A5">
                    <w:rPr>
                      <w:b/>
                      <w:sz w:val="22"/>
                      <w:szCs w:val="22"/>
                    </w:rPr>
                    <w:t>Д/з – п</w:t>
                  </w:r>
                  <w:r>
                    <w:rPr>
                      <w:b/>
                      <w:sz w:val="22"/>
                      <w:szCs w:val="22"/>
                    </w:rPr>
                    <w:t>. 14-17</w:t>
                  </w:r>
                </w:p>
                <w:p w:rsidR="00005C2F" w:rsidRDefault="00005C2F" w:rsidP="00005C2F">
                  <w:pPr>
                    <w:framePr w:hSpace="180" w:wrap="around" w:vAnchor="text" w:hAnchor="text" w:y="1"/>
                    <w:suppressOverlap/>
                    <w:rPr>
                      <w:sz w:val="22"/>
                      <w:szCs w:val="22"/>
                    </w:rPr>
                  </w:pPr>
                </w:p>
                <w:p w:rsidR="00005C2F" w:rsidRPr="002A6958" w:rsidRDefault="00005C2F" w:rsidP="00005C2F">
                  <w:pPr>
                    <w:framePr w:hSpace="180" w:wrap="around" w:vAnchor="text" w:hAnchor="text" w:y="1"/>
                    <w:suppressOverlap/>
                    <w:rPr>
                      <w:b/>
                      <w:sz w:val="22"/>
                      <w:szCs w:val="22"/>
                    </w:rPr>
                  </w:pPr>
                  <w:r w:rsidRPr="002A6958">
                    <w:rPr>
                      <w:b/>
                      <w:sz w:val="22"/>
                      <w:szCs w:val="22"/>
                    </w:rPr>
                    <w:t xml:space="preserve">вопросы 1-3 к п. 17, подготовить сообщения о культуре первой половины </w:t>
                  </w:r>
                  <w:r w:rsidRPr="002A6958">
                    <w:rPr>
                      <w:b/>
                      <w:sz w:val="22"/>
                      <w:szCs w:val="22"/>
                      <w:lang w:val="en-US"/>
                    </w:rPr>
                    <w:t>XX</w:t>
                  </w:r>
                  <w:r w:rsidRPr="002A6958">
                    <w:rPr>
                      <w:b/>
                      <w:sz w:val="22"/>
                      <w:szCs w:val="22"/>
                    </w:rPr>
                    <w:t xml:space="preserve"> века</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rPr>
                <w:trHeight w:val="550"/>
              </w:trPr>
              <w:tc>
                <w:tcPr>
                  <w:tcW w:w="14786" w:type="dxa"/>
                  <w:gridSpan w:val="9"/>
                </w:tcPr>
                <w:p w:rsidR="00005C2F" w:rsidRPr="007F089C" w:rsidRDefault="00005C2F" w:rsidP="00005C2F">
                  <w:pPr>
                    <w:framePr w:hSpace="180" w:wrap="around" w:vAnchor="text" w:hAnchor="text" w:y="1"/>
                    <w:tabs>
                      <w:tab w:val="left" w:pos="1695"/>
                    </w:tabs>
                    <w:suppressOverlap/>
                    <w:jc w:val="center"/>
                    <w:rPr>
                      <w:b/>
                      <w:sz w:val="28"/>
                      <w:szCs w:val="28"/>
                    </w:rPr>
                  </w:pPr>
                  <w:r w:rsidRPr="007F089C">
                    <w:rPr>
                      <w:b/>
                      <w:sz w:val="28"/>
                      <w:szCs w:val="28"/>
                    </w:rPr>
                    <w:t xml:space="preserve">Глава 2. Мировое развитие  во второй половине </w:t>
                  </w:r>
                  <w:r w:rsidRPr="007F089C">
                    <w:rPr>
                      <w:b/>
                      <w:sz w:val="28"/>
                      <w:szCs w:val="28"/>
                      <w:lang w:val="en-US"/>
                    </w:rPr>
                    <w:t>XX</w:t>
                  </w:r>
                  <w:r w:rsidRPr="007F089C">
                    <w:rPr>
                      <w:b/>
                      <w:sz w:val="28"/>
                      <w:szCs w:val="28"/>
                    </w:rPr>
                    <w:t xml:space="preserve"> – начале </w:t>
                  </w:r>
                  <w:r w:rsidRPr="007F089C">
                    <w:rPr>
                      <w:b/>
                      <w:sz w:val="28"/>
                      <w:szCs w:val="28"/>
                      <w:lang w:val="en-US"/>
                    </w:rPr>
                    <w:t>XXI</w:t>
                  </w:r>
                  <w:r w:rsidRPr="007F089C">
                    <w:rPr>
                      <w:b/>
                      <w:sz w:val="28"/>
                      <w:szCs w:val="28"/>
                    </w:rPr>
                    <w:t xml:space="preserve"> века. ( 14 часов)</w:t>
                  </w:r>
                </w:p>
              </w:tc>
            </w:tr>
            <w:tr w:rsidR="00005C2F" w:rsidRPr="00DE4AEB" w:rsidTr="00C40B84">
              <w:tc>
                <w:tcPr>
                  <w:tcW w:w="658" w:type="dxa"/>
                </w:tcPr>
                <w:p w:rsidR="00005C2F" w:rsidRDefault="00005C2F" w:rsidP="00005C2F">
                  <w:pPr>
                    <w:framePr w:hSpace="180" w:wrap="around" w:vAnchor="text" w:hAnchor="text" w:y="1"/>
                    <w:suppressOverlap/>
                    <w:rPr>
                      <w:b/>
                    </w:rPr>
                  </w:pPr>
                  <w:r>
                    <w:rPr>
                      <w:b/>
                    </w:rPr>
                    <w:t>11</w:t>
                  </w:r>
                </w:p>
              </w:tc>
              <w:tc>
                <w:tcPr>
                  <w:tcW w:w="2354" w:type="dxa"/>
                </w:tcPr>
                <w:p w:rsidR="00005C2F" w:rsidRDefault="00005C2F" w:rsidP="00005C2F">
                  <w:pPr>
                    <w:framePr w:hSpace="180" w:wrap="around" w:vAnchor="text" w:hAnchor="text" w:y="1"/>
                    <w:suppressOverlap/>
                    <w:rPr>
                      <w:b/>
                    </w:rPr>
                  </w:pPr>
                  <w:r>
                    <w:rPr>
                      <w:b/>
                    </w:rPr>
                    <w:t>Ускорение научно-технического прогресса и становление глобального                                    информационного общества</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sidRPr="00221DD5">
                    <w:rPr>
                      <w:b/>
                      <w:sz w:val="22"/>
                      <w:szCs w:val="22"/>
                    </w:rPr>
                    <w:t>Урок выработки умений и навыков работы с историческим матер</w:t>
                  </w:r>
                  <w:r>
                    <w:rPr>
                      <w:b/>
                      <w:sz w:val="22"/>
                      <w:szCs w:val="22"/>
                    </w:rPr>
                    <w:t>иалом</w:t>
                  </w:r>
                </w:p>
              </w:tc>
              <w:tc>
                <w:tcPr>
                  <w:tcW w:w="2708" w:type="dxa"/>
                </w:tcPr>
                <w:p w:rsidR="00005C2F" w:rsidRDefault="00005C2F" w:rsidP="00005C2F">
                  <w:pPr>
                    <w:framePr w:hSpace="180" w:wrap="around" w:vAnchor="text" w:hAnchor="text" w:y="1"/>
                    <w:suppressOverlap/>
                    <w:rPr>
                      <w:b/>
                    </w:rPr>
                  </w:pPr>
                  <w:r>
                    <w:rPr>
                      <w:b/>
                    </w:rPr>
                    <w:t xml:space="preserve">Дискуссии о постиндустриальной стадии общественного развития. «Постиндустриальное общество». ТНК иТНБ в информационном </w:t>
                  </w:r>
                  <w:r>
                    <w:rPr>
                      <w:b/>
                    </w:rPr>
                    <w:lastRenderedPageBreak/>
                    <w:t>обществе. Противоречия мирового развития</w:t>
                  </w:r>
                </w:p>
              </w:tc>
              <w:tc>
                <w:tcPr>
                  <w:tcW w:w="2379" w:type="dxa"/>
                </w:tcPr>
                <w:p w:rsidR="00005C2F" w:rsidRDefault="00005C2F" w:rsidP="00005C2F">
                  <w:pPr>
                    <w:framePr w:hSpace="180" w:wrap="around" w:vAnchor="text" w:hAnchor="text" w:y="1"/>
                    <w:suppressOverlap/>
                    <w:rPr>
                      <w:b/>
                    </w:rPr>
                  </w:pPr>
                  <w:r>
                    <w:rPr>
                      <w:b/>
                    </w:rPr>
                    <w:lastRenderedPageBreak/>
                    <w:t xml:space="preserve">Уметь работать с различными источниками дополнительной информации, с документальным и справочным </w:t>
                  </w:r>
                  <w:r>
                    <w:rPr>
                      <w:b/>
                    </w:rPr>
                    <w:lastRenderedPageBreak/>
                    <w:t>материалом</w:t>
                  </w:r>
                </w:p>
              </w:tc>
              <w:tc>
                <w:tcPr>
                  <w:tcW w:w="2106" w:type="dxa"/>
                </w:tcPr>
                <w:p w:rsidR="00005C2F" w:rsidRDefault="00005C2F" w:rsidP="00005C2F">
                  <w:pPr>
                    <w:framePr w:hSpace="180" w:wrap="around" w:vAnchor="text" w:hAnchor="text" w:y="1"/>
                    <w:suppressOverlap/>
                    <w:rPr>
                      <w:b/>
                    </w:rPr>
                  </w:pPr>
                  <w:r w:rsidRPr="00A612A5">
                    <w:rPr>
                      <w:b/>
                      <w:sz w:val="22"/>
                      <w:szCs w:val="22"/>
                    </w:rPr>
                    <w:lastRenderedPageBreak/>
                    <w:t>фронтальный опрос</w:t>
                  </w:r>
                </w:p>
                <w:p w:rsidR="00005C2F" w:rsidRPr="00A612A5" w:rsidRDefault="00005C2F" w:rsidP="00005C2F">
                  <w:pPr>
                    <w:framePr w:hSpace="180" w:wrap="around" w:vAnchor="text" w:hAnchor="text" w:y="1"/>
                    <w:suppressOverlap/>
                    <w:rPr>
                      <w:b/>
                      <w:sz w:val="22"/>
                      <w:szCs w:val="22"/>
                    </w:rPr>
                  </w:pPr>
                  <w:r>
                    <w:rPr>
                      <w:b/>
                      <w:sz w:val="22"/>
                      <w:szCs w:val="22"/>
                    </w:rPr>
                    <w:t xml:space="preserve">                                        </w:t>
                  </w:r>
                  <w:r w:rsidRPr="00A612A5">
                    <w:rPr>
                      <w:b/>
                      <w:sz w:val="22"/>
                      <w:szCs w:val="22"/>
                    </w:rPr>
                    <w:t>Д/з – п</w:t>
                  </w:r>
                  <w:r>
                    <w:rPr>
                      <w:b/>
                      <w:sz w:val="22"/>
                      <w:szCs w:val="22"/>
                    </w:rPr>
                    <w:t>. 21-23</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lastRenderedPageBreak/>
                    <w:t>12</w:t>
                  </w:r>
                </w:p>
              </w:tc>
              <w:tc>
                <w:tcPr>
                  <w:tcW w:w="2354" w:type="dxa"/>
                </w:tcPr>
                <w:p w:rsidR="00005C2F" w:rsidRDefault="00005C2F" w:rsidP="00005C2F">
                  <w:pPr>
                    <w:framePr w:hSpace="180" w:wrap="around" w:vAnchor="text" w:hAnchor="text" w:y="1"/>
                    <w:suppressOverlap/>
                    <w:rPr>
                      <w:b/>
                    </w:rPr>
                  </w:pPr>
                  <w:r>
                    <w:rPr>
                      <w:b/>
                    </w:rPr>
                    <w:t>Начало « холодной войны» и становление двухполюсного мира</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Урок-практикум</w:t>
                  </w:r>
                </w:p>
              </w:tc>
              <w:tc>
                <w:tcPr>
                  <w:tcW w:w="2708" w:type="dxa"/>
                </w:tcPr>
                <w:p w:rsidR="00005C2F" w:rsidRDefault="00005C2F" w:rsidP="00005C2F">
                  <w:pPr>
                    <w:framePr w:hSpace="180" w:wrap="around" w:vAnchor="text" w:hAnchor="text" w:y="1"/>
                    <w:suppressOverlap/>
                    <w:rPr>
                      <w:b/>
                    </w:rPr>
                  </w:pPr>
                  <w:r>
                    <w:rPr>
                      <w:b/>
                    </w:rPr>
                    <w:t>Биполярная модель международных отношений в период « холодной войны». Распад мировой колониальной системы. Движение неприсоединения. Международные кризисы в период                   « холодной войны»</w:t>
                  </w:r>
                </w:p>
              </w:tc>
              <w:tc>
                <w:tcPr>
                  <w:tcW w:w="2379" w:type="dxa"/>
                </w:tcPr>
                <w:p w:rsidR="00005C2F" w:rsidRDefault="00005C2F" w:rsidP="00005C2F">
                  <w:pPr>
                    <w:framePr w:hSpace="180" w:wrap="around" w:vAnchor="text" w:hAnchor="text" w:y="1"/>
                    <w:suppressOverlap/>
                    <w:rPr>
                      <w:b/>
                    </w:rPr>
                  </w:pPr>
                  <w:r>
                    <w:rPr>
                      <w:b/>
                    </w:rPr>
                    <w:t>Знать причины « холодной войны», уметь работать с историческими документами</w:t>
                  </w:r>
                </w:p>
              </w:tc>
              <w:tc>
                <w:tcPr>
                  <w:tcW w:w="2106" w:type="dxa"/>
                </w:tcPr>
                <w:p w:rsidR="00005C2F" w:rsidRDefault="00005C2F" w:rsidP="00005C2F">
                  <w:pPr>
                    <w:framePr w:hSpace="180" w:wrap="around" w:vAnchor="text" w:hAnchor="text" w:y="1"/>
                    <w:suppressOverlap/>
                    <w:rPr>
                      <w:b/>
                    </w:rPr>
                  </w:pPr>
                  <w:r w:rsidRPr="00A612A5">
                    <w:rPr>
                      <w:b/>
                      <w:sz w:val="22"/>
                      <w:szCs w:val="22"/>
                    </w:rPr>
                    <w:t>Индивидуальный и фронтальный опрос</w:t>
                  </w:r>
                </w:p>
                <w:p w:rsidR="00005C2F" w:rsidRPr="00A612A5" w:rsidRDefault="00005C2F" w:rsidP="00005C2F">
                  <w:pPr>
                    <w:framePr w:hSpace="180" w:wrap="around" w:vAnchor="text" w:hAnchor="text" w:y="1"/>
                    <w:suppressOverlap/>
                    <w:rPr>
                      <w:b/>
                      <w:sz w:val="22"/>
                      <w:szCs w:val="22"/>
                    </w:rPr>
                  </w:pPr>
                  <w:r>
                    <w:rPr>
                      <w:b/>
                      <w:sz w:val="22"/>
                      <w:szCs w:val="22"/>
                    </w:rPr>
                    <w:t xml:space="preserve">                                        </w:t>
                  </w:r>
                  <w:r w:rsidRPr="00A612A5">
                    <w:rPr>
                      <w:b/>
                      <w:sz w:val="22"/>
                      <w:szCs w:val="22"/>
                    </w:rPr>
                    <w:t>Д/з – п</w:t>
                  </w:r>
                  <w:r>
                    <w:rPr>
                      <w:b/>
                      <w:sz w:val="22"/>
                      <w:szCs w:val="22"/>
                    </w:rPr>
                    <w:t>. 27, 28</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13</w:t>
                  </w:r>
                </w:p>
              </w:tc>
              <w:tc>
                <w:tcPr>
                  <w:tcW w:w="2354" w:type="dxa"/>
                </w:tcPr>
                <w:p w:rsidR="00005C2F" w:rsidRDefault="00005C2F" w:rsidP="00005C2F">
                  <w:pPr>
                    <w:framePr w:hSpace="180" w:wrap="around" w:vAnchor="text" w:hAnchor="text" w:y="1"/>
                    <w:suppressOverlap/>
                    <w:rPr>
                      <w:b/>
                    </w:rPr>
                  </w:pPr>
                  <w:r>
                    <w:rPr>
                      <w:b/>
                    </w:rPr>
                    <w:t>От разрядки к завершению « холодной войны»</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sidRPr="00221DD5">
                    <w:rPr>
                      <w:b/>
                      <w:sz w:val="22"/>
                      <w:szCs w:val="22"/>
                    </w:rPr>
                    <w:t>Урок выработки умений и навыков работы с историческим матер</w:t>
                  </w:r>
                  <w:r>
                    <w:rPr>
                      <w:b/>
                      <w:sz w:val="22"/>
                      <w:szCs w:val="22"/>
                    </w:rPr>
                    <w:t>иалом</w:t>
                  </w:r>
                </w:p>
              </w:tc>
              <w:tc>
                <w:tcPr>
                  <w:tcW w:w="2708" w:type="dxa"/>
                </w:tcPr>
                <w:p w:rsidR="00005C2F" w:rsidRDefault="00005C2F" w:rsidP="00005C2F">
                  <w:pPr>
                    <w:framePr w:hSpace="180" w:wrap="around" w:vAnchor="text" w:hAnchor="text" w:y="1"/>
                    <w:suppressOverlap/>
                    <w:rPr>
                      <w:b/>
                    </w:rPr>
                  </w:pPr>
                  <w:r>
                    <w:rPr>
                      <w:b/>
                    </w:rPr>
                    <w:t>Советско-американские соглашения по стратегическим вооружениям. Разрядка в Европе. Концепция нового политического мышления</w:t>
                  </w:r>
                </w:p>
              </w:tc>
              <w:tc>
                <w:tcPr>
                  <w:tcW w:w="2379" w:type="dxa"/>
                </w:tcPr>
                <w:p w:rsidR="00005C2F" w:rsidRDefault="00005C2F" w:rsidP="00005C2F">
                  <w:pPr>
                    <w:framePr w:hSpace="180" w:wrap="around" w:vAnchor="text" w:hAnchor="text" w:y="1"/>
                    <w:suppressOverlap/>
                    <w:rPr>
                      <w:b/>
                    </w:rPr>
                  </w:pPr>
                  <w:r>
                    <w:rPr>
                      <w:b/>
                    </w:rPr>
                    <w:t>Знать основное содержание советско-американских соглашений по стратегическому вооружению и уметь охарактеризовать их значение</w:t>
                  </w:r>
                </w:p>
              </w:tc>
              <w:tc>
                <w:tcPr>
                  <w:tcW w:w="2106" w:type="dxa"/>
                </w:tcPr>
                <w:p w:rsidR="00005C2F" w:rsidRDefault="00005C2F" w:rsidP="00005C2F">
                  <w:pPr>
                    <w:framePr w:hSpace="180" w:wrap="around" w:vAnchor="text" w:hAnchor="text" w:y="1"/>
                    <w:suppressOverlap/>
                    <w:rPr>
                      <w:b/>
                    </w:rPr>
                  </w:pPr>
                  <w:r w:rsidRPr="00A612A5">
                    <w:rPr>
                      <w:b/>
                      <w:sz w:val="22"/>
                      <w:szCs w:val="22"/>
                    </w:rPr>
                    <w:t>Индивидуальный и фронтальный опрос</w:t>
                  </w:r>
                </w:p>
                <w:p w:rsidR="00005C2F" w:rsidRPr="00A612A5" w:rsidRDefault="00005C2F" w:rsidP="00005C2F">
                  <w:pPr>
                    <w:framePr w:hSpace="180" w:wrap="around" w:vAnchor="text" w:hAnchor="text" w:y="1"/>
                    <w:suppressOverlap/>
                    <w:rPr>
                      <w:b/>
                      <w:sz w:val="22"/>
                      <w:szCs w:val="22"/>
                    </w:rPr>
                  </w:pPr>
                  <w:r>
                    <w:rPr>
                      <w:b/>
                      <w:sz w:val="22"/>
                      <w:szCs w:val="22"/>
                    </w:rPr>
                    <w:t xml:space="preserve">                                        </w:t>
                  </w:r>
                  <w:r w:rsidRPr="00A612A5">
                    <w:rPr>
                      <w:b/>
                      <w:sz w:val="22"/>
                      <w:szCs w:val="22"/>
                    </w:rPr>
                    <w:t>Д/з – п</w:t>
                  </w:r>
                  <w:r>
                    <w:rPr>
                      <w:b/>
                      <w:sz w:val="22"/>
                      <w:szCs w:val="22"/>
                    </w:rPr>
                    <w:t>. 29 вопросы 2-4</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14</w:t>
                  </w:r>
                </w:p>
              </w:tc>
              <w:tc>
                <w:tcPr>
                  <w:tcW w:w="2354" w:type="dxa"/>
                </w:tcPr>
                <w:p w:rsidR="00005C2F" w:rsidRDefault="00005C2F" w:rsidP="00005C2F">
                  <w:pPr>
                    <w:framePr w:hSpace="180" w:wrap="around" w:vAnchor="text" w:hAnchor="text" w:y="1"/>
                    <w:suppressOverlap/>
                    <w:rPr>
                      <w:b/>
                    </w:rPr>
                  </w:pPr>
                  <w:r>
                    <w:rPr>
                      <w:b/>
                    </w:rPr>
                    <w:t>Страны Западной Европы и США в первые послевоенные десятилетия</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 сообщения нового материала ( обзорная лекция)</w:t>
                  </w:r>
                </w:p>
              </w:tc>
              <w:tc>
                <w:tcPr>
                  <w:tcW w:w="2708" w:type="dxa"/>
                </w:tcPr>
                <w:p w:rsidR="00005C2F" w:rsidRPr="00ED5EF5" w:rsidRDefault="00005C2F" w:rsidP="00005C2F">
                  <w:pPr>
                    <w:framePr w:hSpace="180" w:wrap="around" w:vAnchor="text" w:hAnchor="text" w:y="1"/>
                    <w:suppressOverlap/>
                    <w:rPr>
                      <w:b/>
                    </w:rPr>
                  </w:pPr>
                  <w:r>
                    <w:rPr>
                      <w:b/>
                    </w:rPr>
                    <w:t xml:space="preserve">Дискуссия о кризисе политической идеологии и представительной демократии на рубеже </w:t>
                  </w:r>
                  <w:r>
                    <w:rPr>
                      <w:b/>
                      <w:lang w:val="en-US"/>
                    </w:rPr>
                    <w:t>XX</w:t>
                  </w:r>
                  <w:r w:rsidRPr="00ED5EF5">
                    <w:rPr>
                      <w:b/>
                    </w:rPr>
                    <w:t xml:space="preserve">- </w:t>
                  </w:r>
                  <w:r>
                    <w:rPr>
                      <w:b/>
                      <w:lang w:val="en-US"/>
                    </w:rPr>
                    <w:t>XXI</w:t>
                  </w:r>
                  <w:r>
                    <w:rPr>
                      <w:b/>
                    </w:rPr>
                    <w:t xml:space="preserve"> вв.  Роль политических технологий в информационном обществе</w:t>
                  </w:r>
                </w:p>
              </w:tc>
              <w:tc>
                <w:tcPr>
                  <w:tcW w:w="2379" w:type="dxa"/>
                </w:tcPr>
                <w:p w:rsidR="00005C2F" w:rsidRDefault="00005C2F" w:rsidP="00005C2F">
                  <w:pPr>
                    <w:framePr w:hSpace="180" w:wrap="around" w:vAnchor="text" w:hAnchor="text" w:y="1"/>
                    <w:suppressOverlap/>
                    <w:rPr>
                      <w:b/>
                    </w:rPr>
                  </w:pPr>
                  <w:r>
                    <w:rPr>
                      <w:b/>
                    </w:rPr>
                    <w:t>Осмысливать учебный материал в ходе лекции , систематизировать его в заданном виде</w:t>
                  </w:r>
                </w:p>
              </w:tc>
              <w:tc>
                <w:tcPr>
                  <w:tcW w:w="2106" w:type="dxa"/>
                </w:tcPr>
                <w:p w:rsidR="00005C2F" w:rsidRDefault="00005C2F" w:rsidP="00005C2F">
                  <w:pPr>
                    <w:framePr w:hSpace="180" w:wrap="around" w:vAnchor="text" w:hAnchor="text" w:y="1"/>
                    <w:suppressOverlap/>
                    <w:rPr>
                      <w:b/>
                      <w:sz w:val="22"/>
                      <w:szCs w:val="22"/>
                    </w:rPr>
                  </w:pPr>
                  <w:r>
                    <w:rPr>
                      <w:b/>
                      <w:sz w:val="22"/>
                      <w:szCs w:val="22"/>
                    </w:rPr>
                    <w:t xml:space="preserve">Составить тезисы по прослушанной лекции </w:t>
                  </w:r>
                </w:p>
                <w:p w:rsidR="00005C2F" w:rsidRDefault="00005C2F" w:rsidP="00005C2F">
                  <w:pPr>
                    <w:framePr w:hSpace="180" w:wrap="around" w:vAnchor="text" w:hAnchor="text" w:y="1"/>
                    <w:suppressOverlap/>
                    <w:rPr>
                      <w:sz w:val="22"/>
                      <w:szCs w:val="22"/>
                    </w:rPr>
                  </w:pPr>
                </w:p>
                <w:p w:rsidR="00005C2F" w:rsidRDefault="00005C2F" w:rsidP="00005C2F">
                  <w:pPr>
                    <w:framePr w:hSpace="180" w:wrap="around" w:vAnchor="text" w:hAnchor="text" w:y="1"/>
                    <w:suppressOverlap/>
                    <w:rPr>
                      <w:sz w:val="22"/>
                      <w:szCs w:val="22"/>
                    </w:rPr>
                  </w:pPr>
                  <w:r w:rsidRPr="00A612A5">
                    <w:rPr>
                      <w:b/>
                      <w:sz w:val="22"/>
                      <w:szCs w:val="22"/>
                    </w:rPr>
                    <w:t>Индивидуальный</w:t>
                  </w:r>
                  <w:r>
                    <w:rPr>
                      <w:b/>
                      <w:sz w:val="22"/>
                      <w:szCs w:val="22"/>
                    </w:rPr>
                    <w:t xml:space="preserve"> опрос </w:t>
                  </w:r>
                </w:p>
                <w:p w:rsidR="00005C2F" w:rsidRDefault="00005C2F" w:rsidP="00005C2F">
                  <w:pPr>
                    <w:framePr w:hSpace="180" w:wrap="around" w:vAnchor="text" w:hAnchor="text" w:y="1"/>
                    <w:suppressOverlap/>
                    <w:rPr>
                      <w:sz w:val="22"/>
                      <w:szCs w:val="22"/>
                    </w:rPr>
                  </w:pPr>
                  <w:r w:rsidRPr="00A612A5">
                    <w:rPr>
                      <w:b/>
                      <w:sz w:val="22"/>
                      <w:szCs w:val="22"/>
                    </w:rPr>
                    <w:t>Д/з – п</w:t>
                  </w:r>
                  <w:r>
                    <w:rPr>
                      <w:b/>
                      <w:sz w:val="22"/>
                      <w:szCs w:val="22"/>
                    </w:rPr>
                    <w:t>. 30-31</w:t>
                  </w:r>
                </w:p>
                <w:p w:rsidR="00005C2F" w:rsidRPr="00ED5EF5" w:rsidRDefault="00005C2F" w:rsidP="00005C2F">
                  <w:pPr>
                    <w:framePr w:hSpace="180" w:wrap="around" w:vAnchor="text" w:hAnchor="text" w:y="1"/>
                    <w:suppressOverlap/>
                    <w:rPr>
                      <w:sz w:val="22"/>
                      <w:szCs w:val="22"/>
                    </w:rPr>
                  </w:pP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15</w:t>
                  </w:r>
                </w:p>
              </w:tc>
              <w:tc>
                <w:tcPr>
                  <w:tcW w:w="2354" w:type="dxa"/>
                </w:tcPr>
                <w:p w:rsidR="00005C2F" w:rsidRPr="00ED5EF5" w:rsidRDefault="00005C2F" w:rsidP="00005C2F">
                  <w:pPr>
                    <w:framePr w:hSpace="180" w:wrap="around" w:vAnchor="text" w:hAnchor="text" w:y="1"/>
                    <w:suppressOverlap/>
                    <w:rPr>
                      <w:b/>
                    </w:rPr>
                  </w:pPr>
                  <w:r>
                    <w:rPr>
                      <w:b/>
                    </w:rPr>
                    <w:t xml:space="preserve">Страны Запада на рубеже </w:t>
                  </w:r>
                  <w:r>
                    <w:rPr>
                      <w:b/>
                      <w:lang w:val="en-US"/>
                    </w:rPr>
                    <w:t>XX</w:t>
                  </w:r>
                  <w:r w:rsidRPr="00ED5EF5">
                    <w:rPr>
                      <w:b/>
                    </w:rPr>
                    <w:t xml:space="preserve"> </w:t>
                  </w:r>
                  <w:r>
                    <w:rPr>
                      <w:b/>
                    </w:rPr>
                    <w:t>–</w:t>
                  </w:r>
                  <w:r w:rsidRPr="00ED5EF5">
                    <w:rPr>
                      <w:b/>
                    </w:rPr>
                    <w:t xml:space="preserve"> </w:t>
                  </w:r>
                  <w:r>
                    <w:rPr>
                      <w:b/>
                      <w:lang w:val="en-US"/>
                    </w:rPr>
                    <w:t>XXI</w:t>
                  </w:r>
                  <w:r>
                    <w:rPr>
                      <w:b/>
                    </w:rPr>
                    <w:t xml:space="preserve"> веков</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 сообщения нового материала</w:t>
                  </w:r>
                </w:p>
              </w:tc>
              <w:tc>
                <w:tcPr>
                  <w:tcW w:w="2708" w:type="dxa"/>
                </w:tcPr>
                <w:p w:rsidR="00005C2F" w:rsidRDefault="00005C2F" w:rsidP="00005C2F">
                  <w:pPr>
                    <w:framePr w:hSpace="180" w:wrap="around" w:vAnchor="text" w:hAnchor="text" w:y="1"/>
                    <w:suppressOverlap/>
                    <w:rPr>
                      <w:b/>
                    </w:rPr>
                  </w:pPr>
                  <w:r>
                    <w:rPr>
                      <w:b/>
                    </w:rPr>
                    <w:t xml:space="preserve">Глобализация общественного развития на рубеже </w:t>
                  </w:r>
                  <w:r>
                    <w:rPr>
                      <w:b/>
                      <w:lang w:val="en-US"/>
                    </w:rPr>
                    <w:t>XX</w:t>
                  </w:r>
                  <w:r w:rsidRPr="00ED5EF5">
                    <w:rPr>
                      <w:b/>
                    </w:rPr>
                    <w:t xml:space="preserve"> </w:t>
                  </w:r>
                  <w:r>
                    <w:rPr>
                      <w:b/>
                    </w:rPr>
                    <w:t>–</w:t>
                  </w:r>
                  <w:r w:rsidRPr="00ED5EF5">
                    <w:rPr>
                      <w:b/>
                    </w:rPr>
                    <w:t xml:space="preserve"> </w:t>
                  </w:r>
                  <w:r>
                    <w:rPr>
                      <w:b/>
                      <w:lang w:val="en-US"/>
                    </w:rPr>
                    <w:t>XXI</w:t>
                  </w:r>
                  <w:r>
                    <w:rPr>
                      <w:b/>
                    </w:rPr>
                    <w:t xml:space="preserve"> веков. Интернационализация экономики. Антиглобализм</w:t>
                  </w:r>
                </w:p>
              </w:tc>
              <w:tc>
                <w:tcPr>
                  <w:tcW w:w="2379" w:type="dxa"/>
                </w:tcPr>
                <w:p w:rsidR="00005C2F" w:rsidRDefault="00005C2F" w:rsidP="00005C2F">
                  <w:pPr>
                    <w:framePr w:hSpace="180" w:wrap="around" w:vAnchor="text" w:hAnchor="text" w:y="1"/>
                    <w:suppressOverlap/>
                    <w:rPr>
                      <w:b/>
                    </w:rPr>
                  </w:pPr>
                  <w:r>
                    <w:rPr>
                      <w:b/>
                    </w:rPr>
                    <w:t>Уметь различать в исторической информации  факты и мнения, гипотезы и теории. Знать основные понятия по теме</w:t>
                  </w:r>
                </w:p>
              </w:tc>
              <w:tc>
                <w:tcPr>
                  <w:tcW w:w="2106" w:type="dxa"/>
                </w:tcPr>
                <w:p w:rsidR="00005C2F" w:rsidRDefault="00005C2F" w:rsidP="00005C2F">
                  <w:pPr>
                    <w:framePr w:hSpace="180" w:wrap="around" w:vAnchor="text" w:hAnchor="text" w:y="1"/>
                    <w:suppressOverlap/>
                    <w:rPr>
                      <w:sz w:val="22"/>
                      <w:szCs w:val="22"/>
                    </w:rPr>
                  </w:pPr>
                  <w:r w:rsidRPr="00A612A5">
                    <w:rPr>
                      <w:b/>
                      <w:sz w:val="22"/>
                      <w:szCs w:val="22"/>
                    </w:rPr>
                    <w:t>Индивидуальный</w:t>
                  </w:r>
                  <w:r>
                    <w:rPr>
                      <w:b/>
                      <w:sz w:val="22"/>
                      <w:szCs w:val="22"/>
                    </w:rPr>
                    <w:t xml:space="preserve"> опрос </w:t>
                  </w:r>
                </w:p>
                <w:p w:rsidR="00005C2F" w:rsidRPr="00A612A5" w:rsidRDefault="00005C2F" w:rsidP="00005C2F">
                  <w:pPr>
                    <w:framePr w:hSpace="180" w:wrap="around" w:vAnchor="text" w:hAnchor="text" w:y="1"/>
                    <w:suppressOverlap/>
                    <w:rPr>
                      <w:b/>
                      <w:sz w:val="22"/>
                      <w:szCs w:val="22"/>
                    </w:rPr>
                  </w:pPr>
                  <w:r w:rsidRPr="00A612A5">
                    <w:rPr>
                      <w:b/>
                      <w:sz w:val="22"/>
                      <w:szCs w:val="22"/>
                    </w:rPr>
                    <w:t>Д/з – п</w:t>
                  </w:r>
                  <w:r>
                    <w:rPr>
                      <w:b/>
                      <w:sz w:val="22"/>
                      <w:szCs w:val="22"/>
                    </w:rPr>
                    <w:t>. 32-33</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16</w:t>
                  </w:r>
                </w:p>
              </w:tc>
              <w:tc>
                <w:tcPr>
                  <w:tcW w:w="2354" w:type="dxa"/>
                </w:tcPr>
                <w:p w:rsidR="00005C2F" w:rsidRDefault="00005C2F" w:rsidP="00005C2F">
                  <w:pPr>
                    <w:framePr w:hSpace="180" w:wrap="around" w:vAnchor="text" w:hAnchor="text" w:y="1"/>
                    <w:suppressOverlap/>
                    <w:rPr>
                      <w:b/>
                    </w:rPr>
                  </w:pPr>
                  <w:r>
                    <w:rPr>
                      <w:b/>
                    </w:rPr>
                    <w:t>Интеграция в западной Европе и Северной Америке</w:t>
                  </w:r>
                </w:p>
              </w:tc>
              <w:tc>
                <w:tcPr>
                  <w:tcW w:w="860" w:type="dxa"/>
                </w:tcPr>
                <w:p w:rsidR="00005C2F" w:rsidRDefault="00005C2F" w:rsidP="00005C2F">
                  <w:pPr>
                    <w:framePr w:hSpace="180" w:wrap="around" w:vAnchor="text" w:hAnchor="text" w:y="1"/>
                    <w:suppressOverlap/>
                    <w:rPr>
                      <w:b/>
                    </w:rPr>
                  </w:pPr>
                  <w:r>
                    <w:rPr>
                      <w:b/>
                    </w:rPr>
                    <w:t xml:space="preserve">    1  </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 сообщения нового материала</w:t>
                  </w:r>
                </w:p>
              </w:tc>
              <w:tc>
                <w:tcPr>
                  <w:tcW w:w="2708" w:type="dxa"/>
                </w:tcPr>
                <w:p w:rsidR="00005C2F" w:rsidRDefault="00005C2F" w:rsidP="00005C2F">
                  <w:pPr>
                    <w:framePr w:hSpace="180" w:wrap="around" w:vAnchor="text" w:hAnchor="text" w:y="1"/>
                    <w:suppressOverlap/>
                    <w:rPr>
                      <w:b/>
                    </w:rPr>
                  </w:pPr>
                  <w:r>
                    <w:rPr>
                      <w:b/>
                    </w:rPr>
                    <w:t>Интернационализация экономики. Антиглобализм</w:t>
                  </w:r>
                </w:p>
              </w:tc>
              <w:tc>
                <w:tcPr>
                  <w:tcW w:w="2379" w:type="dxa"/>
                </w:tcPr>
                <w:p w:rsidR="00005C2F" w:rsidRDefault="00005C2F" w:rsidP="00005C2F">
                  <w:pPr>
                    <w:framePr w:hSpace="180" w:wrap="around" w:vAnchor="text" w:hAnchor="text" w:y="1"/>
                    <w:suppressOverlap/>
                    <w:rPr>
                      <w:b/>
                    </w:rPr>
                  </w:pPr>
                  <w:r>
                    <w:rPr>
                      <w:b/>
                    </w:rPr>
                    <w:t xml:space="preserve">Уметь различать в исторической информации  факты и мнения, гипотезы и теории. Знать основные понятия по </w:t>
                  </w:r>
                  <w:r>
                    <w:rPr>
                      <w:b/>
                    </w:rPr>
                    <w:lastRenderedPageBreak/>
                    <w:t>теме</w:t>
                  </w:r>
                </w:p>
              </w:tc>
              <w:tc>
                <w:tcPr>
                  <w:tcW w:w="2106" w:type="dxa"/>
                </w:tcPr>
                <w:p w:rsidR="00005C2F" w:rsidRDefault="00005C2F" w:rsidP="00005C2F">
                  <w:pPr>
                    <w:framePr w:hSpace="180" w:wrap="around" w:vAnchor="text" w:hAnchor="text" w:y="1"/>
                    <w:suppressOverlap/>
                    <w:rPr>
                      <w:sz w:val="22"/>
                      <w:szCs w:val="22"/>
                    </w:rPr>
                  </w:pPr>
                  <w:r w:rsidRPr="00A612A5">
                    <w:rPr>
                      <w:b/>
                      <w:sz w:val="22"/>
                      <w:szCs w:val="22"/>
                    </w:rPr>
                    <w:lastRenderedPageBreak/>
                    <w:t>Индивидуальный</w:t>
                  </w:r>
                  <w:r>
                    <w:rPr>
                      <w:b/>
                      <w:sz w:val="22"/>
                      <w:szCs w:val="22"/>
                    </w:rPr>
                    <w:t xml:space="preserve"> опрос </w:t>
                  </w:r>
                </w:p>
                <w:p w:rsidR="00005C2F" w:rsidRPr="00A612A5" w:rsidRDefault="00005C2F" w:rsidP="00005C2F">
                  <w:pPr>
                    <w:framePr w:hSpace="180" w:wrap="around" w:vAnchor="text" w:hAnchor="text" w:y="1"/>
                    <w:suppressOverlap/>
                    <w:rPr>
                      <w:b/>
                      <w:sz w:val="22"/>
                      <w:szCs w:val="22"/>
                    </w:rPr>
                  </w:pPr>
                  <w:r w:rsidRPr="00A612A5">
                    <w:rPr>
                      <w:b/>
                      <w:sz w:val="22"/>
                      <w:szCs w:val="22"/>
                    </w:rPr>
                    <w:t>Д/з – п</w:t>
                  </w:r>
                  <w:r>
                    <w:rPr>
                      <w:b/>
                      <w:sz w:val="22"/>
                      <w:szCs w:val="22"/>
                    </w:rPr>
                    <w:t>. 34</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lastRenderedPageBreak/>
                    <w:t>17</w:t>
                  </w:r>
                </w:p>
              </w:tc>
              <w:tc>
                <w:tcPr>
                  <w:tcW w:w="2354" w:type="dxa"/>
                </w:tcPr>
                <w:p w:rsidR="00005C2F" w:rsidRPr="00050692" w:rsidRDefault="00005C2F" w:rsidP="00005C2F">
                  <w:pPr>
                    <w:framePr w:hSpace="180" w:wrap="around" w:vAnchor="text" w:hAnchor="text" w:y="1"/>
                    <w:suppressOverlap/>
                    <w:rPr>
                      <w:b/>
                    </w:rPr>
                  </w:pPr>
                  <w:r>
                    <w:rPr>
                      <w:b/>
                    </w:rPr>
                    <w:t xml:space="preserve">Восточная Европа во второй половине </w:t>
                  </w:r>
                  <w:r>
                    <w:rPr>
                      <w:b/>
                      <w:lang w:val="en-US"/>
                    </w:rPr>
                    <w:t>XX</w:t>
                  </w:r>
                  <w:r>
                    <w:rPr>
                      <w:b/>
                    </w:rPr>
                    <w:t xml:space="preserve"> века</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Урок-лекция</w:t>
                  </w:r>
                </w:p>
              </w:tc>
              <w:tc>
                <w:tcPr>
                  <w:tcW w:w="2708" w:type="dxa"/>
                </w:tcPr>
                <w:p w:rsidR="00005C2F" w:rsidRDefault="00005C2F" w:rsidP="00005C2F">
                  <w:pPr>
                    <w:framePr w:hSpace="180" w:wrap="around" w:vAnchor="text" w:hAnchor="text" w:y="1"/>
                    <w:suppressOverlap/>
                    <w:rPr>
                      <w:b/>
                    </w:rPr>
                  </w:pPr>
                  <w:r>
                    <w:rPr>
                      <w:b/>
                    </w:rPr>
                    <w:t>Распад мировой социалистической системы и пути пост социалистического развития. Особенности социально-экономических процессов  в странах Восточной Европы</w:t>
                  </w:r>
                </w:p>
              </w:tc>
              <w:tc>
                <w:tcPr>
                  <w:tcW w:w="2379" w:type="dxa"/>
                </w:tcPr>
                <w:p w:rsidR="00005C2F" w:rsidRDefault="00005C2F" w:rsidP="00005C2F">
                  <w:pPr>
                    <w:framePr w:hSpace="180" w:wrap="around" w:vAnchor="text" w:hAnchor="text" w:y="1"/>
                    <w:suppressOverlap/>
                    <w:rPr>
                      <w:b/>
                    </w:rPr>
                  </w:pPr>
                  <w:r>
                    <w:rPr>
                      <w:b/>
                    </w:rPr>
                    <w:t>Уметь формировать собственный алгоритм решения историко-познавательных задач. Прогнозировать ожидаемый результат и сопоставлять его с собственными историческими знаниями</w:t>
                  </w:r>
                </w:p>
              </w:tc>
              <w:tc>
                <w:tcPr>
                  <w:tcW w:w="2106" w:type="dxa"/>
                </w:tcPr>
                <w:p w:rsidR="00005C2F" w:rsidRPr="001A63E3" w:rsidRDefault="00005C2F" w:rsidP="00005C2F">
                  <w:pPr>
                    <w:framePr w:hSpace="180" w:wrap="around" w:vAnchor="text" w:hAnchor="text" w:y="1"/>
                    <w:suppressOverlap/>
                    <w:rPr>
                      <w:b/>
                    </w:rPr>
                  </w:pPr>
                  <w:r w:rsidRPr="001A63E3">
                    <w:rPr>
                      <w:b/>
                      <w:sz w:val="22"/>
                      <w:szCs w:val="22"/>
                    </w:rPr>
                    <w:t>Индивидуальный и фронтальный опрос</w:t>
                  </w:r>
                </w:p>
                <w:p w:rsidR="00005C2F" w:rsidRPr="001A63E3" w:rsidRDefault="00005C2F" w:rsidP="00005C2F">
                  <w:pPr>
                    <w:framePr w:hSpace="180" w:wrap="around" w:vAnchor="text" w:hAnchor="text" w:y="1"/>
                    <w:suppressOverlap/>
                    <w:rPr>
                      <w:b/>
                      <w:sz w:val="22"/>
                      <w:szCs w:val="22"/>
                    </w:rPr>
                  </w:pPr>
                  <w:r w:rsidRPr="001A63E3">
                    <w:rPr>
                      <w:b/>
                      <w:sz w:val="22"/>
                      <w:szCs w:val="22"/>
                    </w:rPr>
                    <w:t xml:space="preserve">                                        Д/з – п. 35-36</w:t>
                  </w:r>
                </w:p>
                <w:p w:rsidR="00005C2F" w:rsidRPr="001A63E3" w:rsidRDefault="00005C2F" w:rsidP="00005C2F">
                  <w:pPr>
                    <w:framePr w:hSpace="180" w:wrap="around" w:vAnchor="text" w:hAnchor="text" w:y="1"/>
                    <w:suppressOverlap/>
                    <w:rPr>
                      <w:b/>
                      <w:sz w:val="22"/>
                      <w:szCs w:val="22"/>
                    </w:rPr>
                  </w:pPr>
                </w:p>
                <w:p w:rsidR="00005C2F" w:rsidRPr="001A63E3" w:rsidRDefault="00005C2F" w:rsidP="00005C2F">
                  <w:pPr>
                    <w:framePr w:hSpace="180" w:wrap="around" w:vAnchor="text" w:hAnchor="text" w:y="1"/>
                    <w:suppressOverlap/>
                    <w:rPr>
                      <w:b/>
                      <w:sz w:val="22"/>
                      <w:szCs w:val="22"/>
                    </w:rPr>
                  </w:pPr>
                  <w:r w:rsidRPr="001A63E3">
                    <w:rPr>
                      <w:b/>
                      <w:sz w:val="22"/>
                      <w:szCs w:val="22"/>
                    </w:rPr>
                    <w:t>вопросы 1,2 к 35</w:t>
                  </w:r>
                </w:p>
                <w:p w:rsidR="00005C2F" w:rsidRPr="001A63E3" w:rsidRDefault="00005C2F" w:rsidP="00005C2F">
                  <w:pPr>
                    <w:framePr w:hSpace="180" w:wrap="around" w:vAnchor="text" w:hAnchor="text" w:y="1"/>
                    <w:suppressOverlap/>
                    <w:rPr>
                      <w:b/>
                      <w:sz w:val="22"/>
                      <w:szCs w:val="22"/>
                    </w:rPr>
                  </w:pPr>
                  <w:r w:rsidRPr="001A63E3">
                    <w:rPr>
                      <w:b/>
                      <w:sz w:val="22"/>
                      <w:szCs w:val="22"/>
                    </w:rPr>
                    <w:t>вопрос 2 к 36</w:t>
                  </w:r>
                </w:p>
              </w:tc>
              <w:tc>
                <w:tcPr>
                  <w:tcW w:w="783" w:type="dxa"/>
                </w:tcPr>
                <w:p w:rsidR="00005C2F" w:rsidRPr="001A63E3"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 xml:space="preserve">18 </w:t>
                  </w:r>
                </w:p>
              </w:tc>
              <w:tc>
                <w:tcPr>
                  <w:tcW w:w="2354" w:type="dxa"/>
                </w:tcPr>
                <w:p w:rsidR="00005C2F" w:rsidRDefault="00005C2F" w:rsidP="00005C2F">
                  <w:pPr>
                    <w:framePr w:hSpace="180" w:wrap="around" w:vAnchor="text" w:hAnchor="text" w:y="1"/>
                    <w:suppressOverlap/>
                    <w:rPr>
                      <w:b/>
                    </w:rPr>
                  </w:pPr>
                  <w:r>
                    <w:rPr>
                      <w:b/>
                    </w:rPr>
                    <w:t>Государства СНГ в мировом сообществе</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Урок-лекция</w:t>
                  </w:r>
                </w:p>
              </w:tc>
              <w:tc>
                <w:tcPr>
                  <w:tcW w:w="2708" w:type="dxa"/>
                </w:tcPr>
                <w:p w:rsidR="00005C2F" w:rsidRDefault="00005C2F" w:rsidP="00005C2F">
                  <w:pPr>
                    <w:framePr w:hSpace="180" w:wrap="around" w:vAnchor="text" w:hAnchor="text" w:y="1"/>
                    <w:suppressOverlap/>
                    <w:rPr>
                      <w:b/>
                    </w:rPr>
                  </w:pPr>
                  <w:r>
                    <w:rPr>
                      <w:b/>
                    </w:rPr>
                    <w:t xml:space="preserve">Особенности социально-экономических процессов  </w:t>
                  </w:r>
                </w:p>
              </w:tc>
              <w:tc>
                <w:tcPr>
                  <w:tcW w:w="2379" w:type="dxa"/>
                </w:tcPr>
                <w:p w:rsidR="00005C2F" w:rsidRDefault="00005C2F" w:rsidP="00005C2F">
                  <w:pPr>
                    <w:framePr w:hSpace="180" w:wrap="around" w:vAnchor="text" w:hAnchor="text" w:y="1"/>
                    <w:suppressOverlap/>
                    <w:rPr>
                      <w:b/>
                    </w:rPr>
                  </w:pPr>
                  <w:r>
                    <w:rPr>
                      <w:b/>
                    </w:rPr>
                    <w:t>Уметь работать с документами, формировать собственную позицию, уметь анализировать и сравнивать исторические факты и явления</w:t>
                  </w:r>
                </w:p>
              </w:tc>
              <w:tc>
                <w:tcPr>
                  <w:tcW w:w="2106" w:type="dxa"/>
                </w:tcPr>
                <w:p w:rsidR="00005C2F" w:rsidRPr="001A63E3" w:rsidRDefault="00005C2F" w:rsidP="00005C2F">
                  <w:pPr>
                    <w:framePr w:hSpace="180" w:wrap="around" w:vAnchor="text" w:hAnchor="text" w:y="1"/>
                    <w:suppressOverlap/>
                    <w:rPr>
                      <w:b/>
                    </w:rPr>
                  </w:pPr>
                  <w:r w:rsidRPr="001A63E3">
                    <w:rPr>
                      <w:b/>
                      <w:sz w:val="22"/>
                      <w:szCs w:val="22"/>
                    </w:rPr>
                    <w:t>Индивидуальный и фронтальный опрос</w:t>
                  </w:r>
                </w:p>
                <w:p w:rsidR="00005C2F" w:rsidRPr="00A612A5" w:rsidRDefault="00005C2F" w:rsidP="00005C2F">
                  <w:pPr>
                    <w:framePr w:hSpace="180" w:wrap="around" w:vAnchor="text" w:hAnchor="text" w:y="1"/>
                    <w:suppressOverlap/>
                    <w:rPr>
                      <w:b/>
                      <w:sz w:val="22"/>
                      <w:szCs w:val="22"/>
                    </w:rPr>
                  </w:pPr>
                  <w:r w:rsidRPr="001A63E3">
                    <w:rPr>
                      <w:b/>
                      <w:sz w:val="22"/>
                      <w:szCs w:val="22"/>
                    </w:rPr>
                    <w:t xml:space="preserve">                                        Д/з – п.</w:t>
                  </w:r>
                  <w:r>
                    <w:rPr>
                      <w:b/>
                      <w:sz w:val="22"/>
                      <w:szCs w:val="22"/>
                    </w:rPr>
                    <w:t xml:space="preserve"> 37, вопрос 3</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19</w:t>
                  </w:r>
                </w:p>
              </w:tc>
              <w:tc>
                <w:tcPr>
                  <w:tcW w:w="2354" w:type="dxa"/>
                </w:tcPr>
                <w:p w:rsidR="00005C2F" w:rsidRDefault="00005C2F" w:rsidP="00005C2F">
                  <w:pPr>
                    <w:framePr w:hSpace="180" w:wrap="around" w:vAnchor="text" w:hAnchor="text" w:y="1"/>
                    <w:suppressOverlap/>
                    <w:rPr>
                      <w:b/>
                    </w:rPr>
                  </w:pPr>
                  <w:r>
                    <w:rPr>
                      <w:b/>
                    </w:rPr>
                    <w:t>Китай и китайская модель развития</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 сообщения нового материала</w:t>
                  </w:r>
                </w:p>
              </w:tc>
              <w:tc>
                <w:tcPr>
                  <w:tcW w:w="2708" w:type="dxa"/>
                </w:tcPr>
                <w:p w:rsidR="00005C2F" w:rsidRDefault="00005C2F" w:rsidP="00005C2F">
                  <w:pPr>
                    <w:framePr w:hSpace="180" w:wrap="around" w:vAnchor="text" w:hAnchor="text" w:y="1"/>
                    <w:suppressOverlap/>
                    <w:rPr>
                      <w:b/>
                    </w:rPr>
                  </w:pPr>
                  <w:r>
                    <w:rPr>
                      <w:b/>
                    </w:rPr>
                    <w:t>КНР после завершения гражданской войны. Внутренняя и внешняя политика КНР в 1950-1970-е гг. Прагматические реформы 1980-х годов и их итогов. Внешняя политика современного Китая</w:t>
                  </w:r>
                </w:p>
              </w:tc>
              <w:tc>
                <w:tcPr>
                  <w:tcW w:w="2379" w:type="dxa"/>
                </w:tcPr>
                <w:p w:rsidR="00005C2F" w:rsidRDefault="00005C2F" w:rsidP="00005C2F">
                  <w:pPr>
                    <w:framePr w:hSpace="180" w:wrap="around" w:vAnchor="text" w:hAnchor="text" w:y="1"/>
                    <w:suppressOverlap/>
                    <w:rPr>
                      <w:b/>
                    </w:rPr>
                  </w:pPr>
                  <w:r>
                    <w:rPr>
                      <w:b/>
                    </w:rPr>
                    <w:t>Работать с текстом учебника, анализировать документы. Обсуждение основных этапов в развитии внешней и внутренней политики КНР</w:t>
                  </w:r>
                </w:p>
                <w:p w:rsidR="00005C2F" w:rsidRPr="00F22C19" w:rsidRDefault="00005C2F" w:rsidP="00005C2F">
                  <w:pPr>
                    <w:framePr w:hSpace="180" w:wrap="around" w:vAnchor="text" w:hAnchor="text" w:y="1"/>
                    <w:suppressOverlap/>
                  </w:pPr>
                  <w:r>
                    <w:rPr>
                      <w:b/>
                    </w:rPr>
                    <w:t>Осмысливать учебный материал в ходе лекции , систематизировать его в заданном виде</w:t>
                  </w:r>
                </w:p>
              </w:tc>
              <w:tc>
                <w:tcPr>
                  <w:tcW w:w="2106" w:type="dxa"/>
                </w:tcPr>
                <w:p w:rsidR="00005C2F" w:rsidRPr="001A63E3" w:rsidRDefault="00005C2F" w:rsidP="00005C2F">
                  <w:pPr>
                    <w:framePr w:hSpace="180" w:wrap="around" w:vAnchor="text" w:hAnchor="text" w:y="1"/>
                    <w:suppressOverlap/>
                    <w:rPr>
                      <w:b/>
                    </w:rPr>
                  </w:pPr>
                  <w:r w:rsidRPr="001A63E3">
                    <w:rPr>
                      <w:b/>
                      <w:sz w:val="22"/>
                      <w:szCs w:val="22"/>
                    </w:rPr>
                    <w:t>Индивидуальный и фронтальный опрос</w:t>
                  </w:r>
                </w:p>
                <w:p w:rsidR="00005C2F" w:rsidRPr="00A612A5" w:rsidRDefault="00005C2F" w:rsidP="00005C2F">
                  <w:pPr>
                    <w:framePr w:hSpace="180" w:wrap="around" w:vAnchor="text" w:hAnchor="text" w:y="1"/>
                    <w:suppressOverlap/>
                    <w:rPr>
                      <w:b/>
                      <w:sz w:val="22"/>
                      <w:szCs w:val="22"/>
                    </w:rPr>
                  </w:pPr>
                  <w:r w:rsidRPr="001A63E3">
                    <w:rPr>
                      <w:b/>
                      <w:sz w:val="22"/>
                      <w:szCs w:val="22"/>
                    </w:rPr>
                    <w:t xml:space="preserve">                                        Д/з – п.</w:t>
                  </w:r>
                  <w:r>
                    <w:rPr>
                      <w:b/>
                      <w:sz w:val="22"/>
                      <w:szCs w:val="22"/>
                    </w:rPr>
                    <w:t xml:space="preserve"> 39</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20</w:t>
                  </w:r>
                </w:p>
              </w:tc>
              <w:tc>
                <w:tcPr>
                  <w:tcW w:w="2354" w:type="dxa"/>
                </w:tcPr>
                <w:p w:rsidR="00005C2F" w:rsidRDefault="00005C2F" w:rsidP="00005C2F">
                  <w:pPr>
                    <w:framePr w:hSpace="180" w:wrap="around" w:vAnchor="text" w:hAnchor="text" w:y="1"/>
                    <w:suppressOverlap/>
                    <w:rPr>
                      <w:b/>
                    </w:rPr>
                  </w:pPr>
                  <w:r>
                    <w:rPr>
                      <w:b/>
                    </w:rPr>
                    <w:t>Япония и новые индустриальные страны</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 сообщения нового материала</w:t>
                  </w:r>
                </w:p>
              </w:tc>
              <w:tc>
                <w:tcPr>
                  <w:tcW w:w="2708" w:type="dxa"/>
                </w:tcPr>
                <w:p w:rsidR="00005C2F" w:rsidRDefault="00005C2F" w:rsidP="00005C2F">
                  <w:pPr>
                    <w:framePr w:hSpace="180" w:wrap="around" w:vAnchor="text" w:hAnchor="text" w:y="1"/>
                    <w:suppressOverlap/>
                    <w:rPr>
                      <w:b/>
                    </w:rPr>
                  </w:pPr>
                  <w:r>
                    <w:rPr>
                      <w:b/>
                    </w:rPr>
                    <w:t xml:space="preserve">Японское « экономическое чудо». Поиски новой модели развития на  </w:t>
                  </w:r>
                  <w:r>
                    <w:rPr>
                      <w:b/>
                      <w:lang w:val="en-US"/>
                    </w:rPr>
                    <w:t>XX</w:t>
                  </w:r>
                  <w:r w:rsidRPr="00ED5EF5">
                    <w:rPr>
                      <w:b/>
                    </w:rPr>
                    <w:t xml:space="preserve"> </w:t>
                  </w:r>
                  <w:r>
                    <w:rPr>
                      <w:b/>
                    </w:rPr>
                    <w:t>–</w:t>
                  </w:r>
                  <w:r w:rsidRPr="00ED5EF5">
                    <w:rPr>
                      <w:b/>
                    </w:rPr>
                    <w:t xml:space="preserve"> </w:t>
                  </w:r>
                  <w:r>
                    <w:rPr>
                      <w:b/>
                      <w:lang w:val="en-US"/>
                    </w:rPr>
                    <w:t>XXI</w:t>
                  </w:r>
                  <w:r>
                    <w:rPr>
                      <w:b/>
                    </w:rPr>
                    <w:t xml:space="preserve"> веков. Опыт развития новых индустриальных стран.  «Второй Эшелон» НИС и их проблемы</w:t>
                  </w:r>
                </w:p>
              </w:tc>
              <w:tc>
                <w:tcPr>
                  <w:tcW w:w="2379" w:type="dxa"/>
                </w:tcPr>
                <w:p w:rsidR="00005C2F" w:rsidRDefault="00005C2F" w:rsidP="00005C2F">
                  <w:pPr>
                    <w:framePr w:hSpace="180" w:wrap="around" w:vAnchor="text" w:hAnchor="text" w:y="1"/>
                    <w:suppressOverlap/>
                    <w:rPr>
                      <w:b/>
                    </w:rPr>
                  </w:pPr>
                  <w:r>
                    <w:rPr>
                      <w:b/>
                    </w:rPr>
                    <w:t>Работать с текстом учебника, анализировать документы. Характеризовать послевоенное развитие страны и истоков                                  « экономического чуда»</w:t>
                  </w:r>
                </w:p>
              </w:tc>
              <w:tc>
                <w:tcPr>
                  <w:tcW w:w="2106" w:type="dxa"/>
                </w:tcPr>
                <w:p w:rsidR="00005C2F" w:rsidRPr="001A63E3" w:rsidRDefault="00005C2F" w:rsidP="00005C2F">
                  <w:pPr>
                    <w:framePr w:hSpace="180" w:wrap="around" w:vAnchor="text" w:hAnchor="text" w:y="1"/>
                    <w:suppressOverlap/>
                    <w:rPr>
                      <w:b/>
                    </w:rPr>
                  </w:pPr>
                  <w:r w:rsidRPr="001A63E3">
                    <w:rPr>
                      <w:b/>
                      <w:sz w:val="22"/>
                      <w:szCs w:val="22"/>
                    </w:rPr>
                    <w:t>Индивидуальный и фронтальный опрос</w:t>
                  </w:r>
                </w:p>
                <w:p w:rsidR="00005C2F" w:rsidRPr="001A63E3" w:rsidRDefault="00005C2F" w:rsidP="00005C2F">
                  <w:pPr>
                    <w:framePr w:hSpace="180" w:wrap="around" w:vAnchor="text" w:hAnchor="text" w:y="1"/>
                    <w:suppressOverlap/>
                    <w:rPr>
                      <w:b/>
                      <w:sz w:val="22"/>
                      <w:szCs w:val="22"/>
                    </w:rPr>
                  </w:pPr>
                  <w:r w:rsidRPr="001A63E3">
                    <w:rPr>
                      <w:b/>
                      <w:sz w:val="22"/>
                      <w:szCs w:val="22"/>
                    </w:rPr>
                    <w:t xml:space="preserve">                                        Д/з – п.</w:t>
                  </w:r>
                  <w:r>
                    <w:rPr>
                      <w:b/>
                      <w:sz w:val="22"/>
                      <w:szCs w:val="22"/>
                    </w:rPr>
                    <w:t xml:space="preserve"> 40</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lastRenderedPageBreak/>
                    <w:t>21</w:t>
                  </w:r>
                </w:p>
              </w:tc>
              <w:tc>
                <w:tcPr>
                  <w:tcW w:w="2354" w:type="dxa"/>
                </w:tcPr>
                <w:p w:rsidR="00005C2F" w:rsidRDefault="00005C2F" w:rsidP="00005C2F">
                  <w:pPr>
                    <w:framePr w:hSpace="180" w:wrap="around" w:vAnchor="text" w:hAnchor="text" w:y="1"/>
                    <w:suppressOverlap/>
                    <w:rPr>
                      <w:b/>
                    </w:rPr>
                  </w:pPr>
                  <w:r>
                    <w:rPr>
                      <w:b/>
                    </w:rPr>
                    <w:t>Развивающиеся страны Азии и Африки</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Pr>
                      <w:b/>
                      <w:sz w:val="22"/>
                      <w:szCs w:val="22"/>
                    </w:rPr>
                    <w:t>Урок сообщения нового материала</w:t>
                  </w:r>
                </w:p>
              </w:tc>
              <w:tc>
                <w:tcPr>
                  <w:tcW w:w="2708" w:type="dxa"/>
                </w:tcPr>
                <w:p w:rsidR="00005C2F" w:rsidRDefault="00005C2F" w:rsidP="00005C2F">
                  <w:pPr>
                    <w:framePr w:hSpace="180" w:wrap="around" w:vAnchor="text" w:hAnchor="text" w:y="1"/>
                    <w:suppressOverlap/>
                    <w:rPr>
                      <w:b/>
                    </w:rPr>
                  </w:pPr>
                  <w:r>
                    <w:rPr>
                      <w:b/>
                    </w:rPr>
                    <w:t>Особенности послевоенного развития Индии, ее превращение в один из мировых « центров силы». Исламские страны: общее и особенное. Страны Центральной и Южной Африки: обострение проблем развития</w:t>
                  </w:r>
                </w:p>
              </w:tc>
              <w:tc>
                <w:tcPr>
                  <w:tcW w:w="2379" w:type="dxa"/>
                </w:tcPr>
                <w:p w:rsidR="00005C2F" w:rsidRDefault="00005C2F" w:rsidP="00005C2F">
                  <w:pPr>
                    <w:framePr w:hSpace="180" w:wrap="around" w:vAnchor="text" w:hAnchor="text" w:y="1"/>
                    <w:suppressOverlap/>
                    <w:rPr>
                      <w:b/>
                    </w:rPr>
                  </w:pPr>
                  <w:r>
                    <w:rPr>
                      <w:b/>
                    </w:rPr>
                    <w:t>Характеризовать особенности послевоенного развития Индии, ее политики модернизации. Объяснение исторической уникальности положения в  странах Центральной и Южной Африки</w:t>
                  </w:r>
                </w:p>
              </w:tc>
              <w:tc>
                <w:tcPr>
                  <w:tcW w:w="2106" w:type="dxa"/>
                </w:tcPr>
                <w:p w:rsidR="00005C2F" w:rsidRPr="001A63E3" w:rsidRDefault="00005C2F" w:rsidP="00005C2F">
                  <w:pPr>
                    <w:framePr w:hSpace="180" w:wrap="around" w:vAnchor="text" w:hAnchor="text" w:y="1"/>
                    <w:suppressOverlap/>
                    <w:rPr>
                      <w:b/>
                    </w:rPr>
                  </w:pPr>
                  <w:r w:rsidRPr="001A63E3">
                    <w:rPr>
                      <w:b/>
                      <w:sz w:val="22"/>
                      <w:szCs w:val="22"/>
                    </w:rPr>
                    <w:t>Индивидуальный и фронтальный опрос</w:t>
                  </w:r>
                </w:p>
                <w:p w:rsidR="00005C2F" w:rsidRPr="001A63E3" w:rsidRDefault="00005C2F" w:rsidP="00005C2F">
                  <w:pPr>
                    <w:framePr w:hSpace="180" w:wrap="around" w:vAnchor="text" w:hAnchor="text" w:y="1"/>
                    <w:suppressOverlap/>
                    <w:rPr>
                      <w:b/>
                      <w:sz w:val="22"/>
                      <w:szCs w:val="22"/>
                    </w:rPr>
                  </w:pPr>
                  <w:r w:rsidRPr="001A63E3">
                    <w:rPr>
                      <w:b/>
                      <w:sz w:val="22"/>
                      <w:szCs w:val="22"/>
                    </w:rPr>
                    <w:t xml:space="preserve">                                        Д/з – п.</w:t>
                  </w:r>
                  <w:r>
                    <w:rPr>
                      <w:b/>
                      <w:sz w:val="22"/>
                      <w:szCs w:val="22"/>
                    </w:rPr>
                    <w:t xml:space="preserve"> 41, вопрос 1,4</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22</w:t>
                  </w:r>
                </w:p>
              </w:tc>
              <w:tc>
                <w:tcPr>
                  <w:tcW w:w="2354" w:type="dxa"/>
                </w:tcPr>
                <w:p w:rsidR="00005C2F" w:rsidRPr="00CA51CB" w:rsidRDefault="00005C2F" w:rsidP="00005C2F">
                  <w:pPr>
                    <w:framePr w:hSpace="180" w:wrap="around" w:vAnchor="text" w:hAnchor="text" w:y="1"/>
                    <w:suppressOverlap/>
                    <w:rPr>
                      <w:b/>
                    </w:rPr>
                  </w:pPr>
                  <w:r>
                    <w:rPr>
                      <w:b/>
                    </w:rPr>
                    <w:t xml:space="preserve">Латинская Америка во второй половине </w:t>
                  </w:r>
                  <w:r>
                    <w:rPr>
                      <w:b/>
                      <w:lang w:val="en-US"/>
                    </w:rPr>
                    <w:t>XX</w:t>
                  </w:r>
                  <w:r w:rsidRPr="00CA51CB">
                    <w:rPr>
                      <w:b/>
                    </w:rPr>
                    <w:t xml:space="preserve"> </w:t>
                  </w:r>
                  <w:r>
                    <w:rPr>
                      <w:b/>
                    </w:rPr>
                    <w:t>–</w:t>
                  </w:r>
                  <w:r w:rsidRPr="00CA51CB">
                    <w:rPr>
                      <w:b/>
                    </w:rPr>
                    <w:t xml:space="preserve"> </w:t>
                  </w:r>
                  <w:r>
                    <w:rPr>
                      <w:b/>
                    </w:rPr>
                    <w:t xml:space="preserve">начале </w:t>
                  </w:r>
                  <w:r>
                    <w:rPr>
                      <w:b/>
                      <w:lang w:val="en-US"/>
                    </w:rPr>
                    <w:t>XXI</w:t>
                  </w:r>
                  <w:r>
                    <w:rPr>
                      <w:b/>
                    </w:rPr>
                    <w:t xml:space="preserve"> века</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sidRPr="00AB1A68">
                    <w:rPr>
                      <w:b/>
                      <w:sz w:val="22"/>
                      <w:szCs w:val="22"/>
                    </w:rPr>
                    <w:t>Комбинированный урок</w:t>
                  </w:r>
                </w:p>
              </w:tc>
              <w:tc>
                <w:tcPr>
                  <w:tcW w:w="2708" w:type="dxa"/>
                </w:tcPr>
                <w:p w:rsidR="00005C2F" w:rsidRDefault="00005C2F" w:rsidP="00005C2F">
                  <w:pPr>
                    <w:framePr w:hSpace="180" w:wrap="around" w:vAnchor="text" w:hAnchor="text" w:y="1"/>
                    <w:suppressOverlap/>
                    <w:rPr>
                      <w:b/>
                    </w:rPr>
                  </w:pPr>
                  <w:r>
                    <w:rPr>
                      <w:b/>
                    </w:rPr>
                    <w:t>Модернизационная политика в Латинской Америке и ее итоги.                   « Экономическое чудо» в Бразилии. Перонизм и демократия в Латинской Америке. Рост влияния левых сил в латиноамериканских странах</w:t>
                  </w:r>
                </w:p>
              </w:tc>
              <w:tc>
                <w:tcPr>
                  <w:tcW w:w="2379" w:type="dxa"/>
                </w:tcPr>
                <w:p w:rsidR="00005C2F" w:rsidRDefault="00005C2F" w:rsidP="00005C2F">
                  <w:pPr>
                    <w:framePr w:hSpace="180" w:wrap="around" w:vAnchor="text" w:hAnchor="text" w:y="1"/>
                    <w:suppressOverlap/>
                    <w:rPr>
                      <w:b/>
                    </w:rPr>
                  </w:pPr>
                  <w:r>
                    <w:rPr>
                      <w:b/>
                    </w:rPr>
                    <w:t>Работать с текстом учебника, выделять причины экономического подъема в странах Латинской Америки в послевоенные годы, особенности модернизационной политики</w:t>
                  </w:r>
                </w:p>
              </w:tc>
              <w:tc>
                <w:tcPr>
                  <w:tcW w:w="2106" w:type="dxa"/>
                </w:tcPr>
                <w:p w:rsidR="00005C2F" w:rsidRPr="001A63E3" w:rsidRDefault="00005C2F" w:rsidP="00005C2F">
                  <w:pPr>
                    <w:framePr w:hSpace="180" w:wrap="around" w:vAnchor="text" w:hAnchor="text" w:y="1"/>
                    <w:suppressOverlap/>
                    <w:rPr>
                      <w:b/>
                    </w:rPr>
                  </w:pPr>
                  <w:r w:rsidRPr="001A63E3">
                    <w:rPr>
                      <w:b/>
                      <w:sz w:val="22"/>
                      <w:szCs w:val="22"/>
                    </w:rPr>
                    <w:t>Индивидуальный и фронтальный опрос</w:t>
                  </w:r>
                </w:p>
                <w:p w:rsidR="00005C2F" w:rsidRPr="001A63E3" w:rsidRDefault="00005C2F" w:rsidP="00005C2F">
                  <w:pPr>
                    <w:framePr w:hSpace="180" w:wrap="around" w:vAnchor="text" w:hAnchor="text" w:y="1"/>
                    <w:suppressOverlap/>
                    <w:rPr>
                      <w:b/>
                      <w:sz w:val="22"/>
                      <w:szCs w:val="22"/>
                    </w:rPr>
                  </w:pPr>
                  <w:r w:rsidRPr="001A63E3">
                    <w:rPr>
                      <w:b/>
                      <w:sz w:val="22"/>
                      <w:szCs w:val="22"/>
                    </w:rPr>
                    <w:t xml:space="preserve">                                        Д/з – п.</w:t>
                  </w:r>
                  <w:r>
                    <w:rPr>
                      <w:b/>
                      <w:sz w:val="22"/>
                      <w:szCs w:val="22"/>
                    </w:rPr>
                    <w:t xml:space="preserve"> 42, подготовит сообщения</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23</w:t>
                  </w:r>
                </w:p>
              </w:tc>
              <w:tc>
                <w:tcPr>
                  <w:tcW w:w="2354" w:type="dxa"/>
                </w:tcPr>
                <w:p w:rsidR="00005C2F" w:rsidRDefault="00005C2F" w:rsidP="00005C2F">
                  <w:pPr>
                    <w:framePr w:hSpace="180" w:wrap="around" w:vAnchor="text" w:hAnchor="text" w:y="1"/>
                    <w:suppressOverlap/>
                    <w:rPr>
                      <w:b/>
                    </w:rPr>
                  </w:pPr>
                  <w:r>
                    <w:rPr>
                      <w:b/>
                    </w:rPr>
                    <w:t xml:space="preserve">Общественные науки, идеология и массовая культура. Новые направления в искусстве во второй половине </w:t>
                  </w:r>
                  <w:r>
                    <w:rPr>
                      <w:b/>
                      <w:lang w:val="en-US"/>
                    </w:rPr>
                    <w:t>XX</w:t>
                  </w:r>
                  <w:r>
                    <w:rPr>
                      <w:b/>
                    </w:rPr>
                    <w:t xml:space="preserve"> </w:t>
                  </w:r>
                  <w:r w:rsidRPr="00233412">
                    <w:rPr>
                      <w:b/>
                    </w:rPr>
                    <w:t xml:space="preserve"> </w:t>
                  </w:r>
                  <w:r>
                    <w:rPr>
                      <w:b/>
                      <w:i/>
                    </w:rPr>
                    <w:t>века</w:t>
                  </w:r>
                </w:p>
              </w:tc>
              <w:tc>
                <w:tcPr>
                  <w:tcW w:w="860" w:type="dxa"/>
                </w:tcPr>
                <w:p w:rsidR="00005C2F" w:rsidRDefault="00005C2F" w:rsidP="00005C2F">
                  <w:pPr>
                    <w:framePr w:hSpace="180" w:wrap="around" w:vAnchor="text" w:hAnchor="text" w:y="1"/>
                    <w:suppressOverlap/>
                    <w:rPr>
                      <w:b/>
                    </w:rPr>
                  </w:pPr>
                </w:p>
              </w:tc>
              <w:tc>
                <w:tcPr>
                  <w:tcW w:w="2144" w:type="dxa"/>
                </w:tcPr>
                <w:p w:rsidR="00005C2F" w:rsidRPr="00AB1A68" w:rsidRDefault="00005C2F" w:rsidP="00005C2F">
                  <w:pPr>
                    <w:framePr w:hSpace="180" w:wrap="around" w:vAnchor="text" w:hAnchor="text" w:y="1"/>
                    <w:suppressOverlap/>
                    <w:rPr>
                      <w:b/>
                      <w:sz w:val="22"/>
                      <w:szCs w:val="22"/>
                    </w:rPr>
                  </w:pPr>
                  <w:r>
                    <w:rPr>
                      <w:b/>
                      <w:sz w:val="22"/>
                      <w:szCs w:val="22"/>
                    </w:rPr>
                    <w:t>Урок сообщения нового материала</w:t>
                  </w:r>
                </w:p>
              </w:tc>
              <w:tc>
                <w:tcPr>
                  <w:tcW w:w="2708" w:type="dxa"/>
                </w:tcPr>
                <w:p w:rsidR="00005C2F" w:rsidRDefault="00005C2F" w:rsidP="00005C2F">
                  <w:pPr>
                    <w:framePr w:hSpace="180" w:wrap="around" w:vAnchor="text" w:hAnchor="text" w:y="1"/>
                    <w:suppressOverlap/>
                    <w:rPr>
                      <w:b/>
                    </w:rPr>
                  </w:pPr>
                  <w:r>
                    <w:rPr>
                      <w:b/>
                    </w:rPr>
                    <w:t>Особенности духовной жизни современного общества. Изменения в научной картине мира. Тенденция развития искусства и художественной литературы. Роль элитарной и массовой культуры в информационном обществе</w:t>
                  </w:r>
                </w:p>
              </w:tc>
              <w:tc>
                <w:tcPr>
                  <w:tcW w:w="2379" w:type="dxa"/>
                </w:tcPr>
                <w:p w:rsidR="00005C2F" w:rsidRDefault="00005C2F" w:rsidP="00005C2F">
                  <w:pPr>
                    <w:framePr w:hSpace="180" w:wrap="around" w:vAnchor="text" w:hAnchor="text" w:y="1"/>
                    <w:suppressOverlap/>
                    <w:rPr>
                      <w:b/>
                    </w:rPr>
                  </w:pPr>
                  <w:r>
                    <w:rPr>
                      <w:b/>
                    </w:rPr>
                    <w:t>Уметь работать с различными источниками дополнительной информации</w:t>
                  </w:r>
                </w:p>
              </w:tc>
              <w:tc>
                <w:tcPr>
                  <w:tcW w:w="2106" w:type="dxa"/>
                </w:tcPr>
                <w:p w:rsidR="00005C2F" w:rsidRPr="001A63E3" w:rsidRDefault="00005C2F" w:rsidP="00005C2F">
                  <w:pPr>
                    <w:framePr w:hSpace="180" w:wrap="around" w:vAnchor="text" w:hAnchor="text" w:y="1"/>
                    <w:suppressOverlap/>
                    <w:rPr>
                      <w:b/>
                    </w:rPr>
                  </w:pPr>
                  <w:r w:rsidRPr="001A63E3">
                    <w:rPr>
                      <w:b/>
                      <w:sz w:val="22"/>
                      <w:szCs w:val="22"/>
                    </w:rPr>
                    <w:t>Индивидуальный и фронтальный опрос</w:t>
                  </w:r>
                </w:p>
                <w:p w:rsidR="00005C2F" w:rsidRPr="001A63E3" w:rsidRDefault="00005C2F" w:rsidP="00005C2F">
                  <w:pPr>
                    <w:framePr w:hSpace="180" w:wrap="around" w:vAnchor="text" w:hAnchor="text" w:y="1"/>
                    <w:suppressOverlap/>
                    <w:rPr>
                      <w:b/>
                      <w:sz w:val="22"/>
                      <w:szCs w:val="22"/>
                    </w:rPr>
                  </w:pPr>
                  <w:r w:rsidRPr="001A63E3">
                    <w:rPr>
                      <w:b/>
                      <w:sz w:val="22"/>
                      <w:szCs w:val="22"/>
                    </w:rPr>
                    <w:t xml:space="preserve">                                        Д/з – п</w:t>
                  </w:r>
                  <w:r>
                    <w:rPr>
                      <w:b/>
                      <w:sz w:val="22"/>
                      <w:szCs w:val="22"/>
                    </w:rPr>
                    <w:t>. 43-44</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24</w:t>
                  </w:r>
                </w:p>
              </w:tc>
              <w:tc>
                <w:tcPr>
                  <w:tcW w:w="2354" w:type="dxa"/>
                </w:tcPr>
                <w:p w:rsidR="00005C2F" w:rsidRDefault="00005C2F" w:rsidP="00005C2F">
                  <w:pPr>
                    <w:framePr w:hSpace="180" w:wrap="around" w:vAnchor="text" w:hAnchor="text" w:y="1"/>
                    <w:suppressOverlap/>
                    <w:rPr>
                      <w:b/>
                    </w:rPr>
                  </w:pPr>
                  <w:r>
                    <w:rPr>
                      <w:b/>
                    </w:rPr>
                    <w:t>Мировая цивилизация : новые проблемы на рубеже тысячелетий</w:t>
                  </w:r>
                </w:p>
              </w:tc>
              <w:tc>
                <w:tcPr>
                  <w:tcW w:w="860" w:type="dxa"/>
                </w:tcPr>
                <w:p w:rsidR="00005C2F" w:rsidRDefault="00005C2F" w:rsidP="00005C2F">
                  <w:pPr>
                    <w:framePr w:hSpace="180" w:wrap="around" w:vAnchor="text" w:hAnchor="text" w:y="1"/>
                    <w:suppressOverlap/>
                    <w:rPr>
                      <w:b/>
                    </w:rPr>
                  </w:pPr>
                  <w:r>
                    <w:rPr>
                      <w:b/>
                    </w:rPr>
                    <w:t xml:space="preserve">  1</w:t>
                  </w:r>
                </w:p>
              </w:tc>
              <w:tc>
                <w:tcPr>
                  <w:tcW w:w="2144" w:type="dxa"/>
                </w:tcPr>
                <w:p w:rsidR="00005C2F" w:rsidRDefault="00005C2F" w:rsidP="00005C2F">
                  <w:pPr>
                    <w:framePr w:hSpace="180" w:wrap="around" w:vAnchor="text" w:hAnchor="text" w:y="1"/>
                    <w:suppressOverlap/>
                    <w:rPr>
                      <w:b/>
                      <w:sz w:val="22"/>
                      <w:szCs w:val="22"/>
                    </w:rPr>
                  </w:pPr>
                  <w:r w:rsidRPr="00221DD5">
                    <w:rPr>
                      <w:b/>
                      <w:sz w:val="22"/>
                      <w:szCs w:val="22"/>
                    </w:rPr>
                    <w:t>Урок выработки умений и навыков работы с историческим матер</w:t>
                  </w:r>
                  <w:r>
                    <w:rPr>
                      <w:b/>
                      <w:sz w:val="22"/>
                      <w:szCs w:val="22"/>
                    </w:rPr>
                    <w:t>иалом</w:t>
                  </w:r>
                </w:p>
              </w:tc>
              <w:tc>
                <w:tcPr>
                  <w:tcW w:w="2708" w:type="dxa"/>
                </w:tcPr>
                <w:p w:rsidR="00005C2F" w:rsidRDefault="00005C2F" w:rsidP="00005C2F">
                  <w:pPr>
                    <w:framePr w:hSpace="180" w:wrap="around" w:vAnchor="text" w:hAnchor="text" w:y="1"/>
                    <w:suppressOverlap/>
                    <w:rPr>
                      <w:b/>
                    </w:rPr>
                  </w:pPr>
                  <w:r>
                    <w:rPr>
                      <w:b/>
                    </w:rPr>
                    <w:t xml:space="preserve">Глобальные угрозы человечеству и поиск путей их преодоления. Международные организации их роль в современном мире. Политика                                   « глобального лидерства» </w:t>
                  </w:r>
                  <w:r>
                    <w:rPr>
                      <w:b/>
                    </w:rPr>
                    <w:lastRenderedPageBreak/>
                    <w:t>США и ее последствия</w:t>
                  </w:r>
                </w:p>
              </w:tc>
              <w:tc>
                <w:tcPr>
                  <w:tcW w:w="2379" w:type="dxa"/>
                </w:tcPr>
                <w:p w:rsidR="00005C2F" w:rsidRDefault="00005C2F" w:rsidP="00005C2F">
                  <w:pPr>
                    <w:framePr w:hSpace="180" w:wrap="around" w:vAnchor="text" w:hAnchor="text" w:y="1"/>
                    <w:suppressOverlap/>
                    <w:rPr>
                      <w:b/>
                    </w:rPr>
                  </w:pPr>
                  <w:r>
                    <w:rPr>
                      <w:b/>
                    </w:rPr>
                    <w:lastRenderedPageBreak/>
                    <w:t xml:space="preserve">Уметь использовать в работе с историческим материалом полученные знания на уроках географии, обществознания, работать со статистическими </w:t>
                  </w:r>
                  <w:r>
                    <w:rPr>
                      <w:b/>
                    </w:rPr>
                    <w:lastRenderedPageBreak/>
                    <w:t>данными</w:t>
                  </w:r>
                </w:p>
              </w:tc>
              <w:tc>
                <w:tcPr>
                  <w:tcW w:w="2106" w:type="dxa"/>
                </w:tcPr>
                <w:p w:rsidR="00005C2F" w:rsidRPr="001A63E3" w:rsidRDefault="00005C2F" w:rsidP="00005C2F">
                  <w:pPr>
                    <w:framePr w:hSpace="180" w:wrap="around" w:vAnchor="text" w:hAnchor="text" w:y="1"/>
                    <w:suppressOverlap/>
                    <w:rPr>
                      <w:b/>
                    </w:rPr>
                  </w:pPr>
                  <w:r w:rsidRPr="001A63E3">
                    <w:rPr>
                      <w:b/>
                      <w:sz w:val="22"/>
                      <w:szCs w:val="22"/>
                    </w:rPr>
                    <w:lastRenderedPageBreak/>
                    <w:t>Индивидуальный и фронтальный опрос</w:t>
                  </w:r>
                </w:p>
                <w:p w:rsidR="00005C2F" w:rsidRDefault="00005C2F" w:rsidP="00005C2F">
                  <w:pPr>
                    <w:framePr w:hSpace="180" w:wrap="around" w:vAnchor="text" w:hAnchor="text" w:y="1"/>
                    <w:suppressOverlap/>
                    <w:rPr>
                      <w:b/>
                      <w:sz w:val="22"/>
                      <w:szCs w:val="22"/>
                    </w:rPr>
                  </w:pPr>
                </w:p>
                <w:p w:rsidR="00005C2F" w:rsidRPr="00005C2F" w:rsidRDefault="00005C2F" w:rsidP="00005C2F">
                  <w:pPr>
                    <w:framePr w:hSpace="180" w:wrap="around" w:vAnchor="text" w:hAnchor="text" w:y="1"/>
                    <w:suppressOverlap/>
                    <w:rPr>
                      <w:sz w:val="22"/>
                      <w:szCs w:val="22"/>
                    </w:rPr>
                  </w:pPr>
                  <w:r w:rsidRPr="001A63E3">
                    <w:rPr>
                      <w:b/>
                      <w:sz w:val="22"/>
                      <w:szCs w:val="22"/>
                    </w:rPr>
                    <w:t>Д/з – п</w:t>
                  </w:r>
                  <w:r>
                    <w:rPr>
                      <w:b/>
                      <w:sz w:val="22"/>
                      <w:szCs w:val="22"/>
                    </w:rPr>
                    <w:t xml:space="preserve">. 45 – 46, подготовиться к итоговому </w:t>
                  </w:r>
                  <w:r>
                    <w:rPr>
                      <w:b/>
                      <w:sz w:val="22"/>
                      <w:szCs w:val="22"/>
                    </w:rPr>
                    <w:lastRenderedPageBreak/>
                    <w:t xml:space="preserve">контролю по главе </w:t>
                  </w:r>
                  <w:r>
                    <w:rPr>
                      <w:b/>
                      <w:sz w:val="22"/>
                      <w:szCs w:val="22"/>
                      <w:lang w:val="en-US"/>
                    </w:rPr>
                    <w:t>II</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lastRenderedPageBreak/>
                    <w:t>25</w:t>
                  </w:r>
                </w:p>
              </w:tc>
              <w:tc>
                <w:tcPr>
                  <w:tcW w:w="2354" w:type="dxa"/>
                </w:tcPr>
                <w:p w:rsidR="00005C2F" w:rsidRPr="007B0A41" w:rsidRDefault="00005C2F" w:rsidP="00005C2F">
                  <w:pPr>
                    <w:framePr w:hSpace="180" w:wrap="around" w:vAnchor="text" w:hAnchor="text" w:y="1"/>
                    <w:suppressOverlap/>
                    <w:rPr>
                      <w:b/>
                    </w:rPr>
                  </w:pPr>
                  <w:r w:rsidRPr="007B0A41">
                    <w:rPr>
                      <w:b/>
                    </w:rPr>
                    <w:t xml:space="preserve">Мировое развитие  во второй половине </w:t>
                  </w:r>
                  <w:r w:rsidRPr="007B0A41">
                    <w:rPr>
                      <w:b/>
                      <w:lang w:val="en-US"/>
                    </w:rPr>
                    <w:t>XX</w:t>
                  </w:r>
                  <w:r w:rsidRPr="007B0A41">
                    <w:rPr>
                      <w:b/>
                    </w:rPr>
                    <w:t xml:space="preserve"> – начале </w:t>
                  </w:r>
                  <w:r w:rsidRPr="007B0A41">
                    <w:rPr>
                      <w:b/>
                      <w:lang w:val="en-US"/>
                    </w:rPr>
                    <w:t>XXI</w:t>
                  </w:r>
                  <w:r w:rsidRPr="007B0A41">
                    <w:rPr>
                      <w:b/>
                    </w:rPr>
                    <w:t xml:space="preserve"> века</w:t>
                  </w:r>
                </w:p>
              </w:tc>
              <w:tc>
                <w:tcPr>
                  <w:tcW w:w="860" w:type="dxa"/>
                </w:tcPr>
                <w:p w:rsidR="00005C2F" w:rsidRPr="007B0A41" w:rsidRDefault="00005C2F" w:rsidP="00005C2F">
                  <w:pPr>
                    <w:framePr w:hSpace="180" w:wrap="around" w:vAnchor="text" w:hAnchor="text" w:y="1"/>
                    <w:suppressOverlap/>
                    <w:rPr>
                      <w:b/>
                    </w:rPr>
                  </w:pPr>
                  <w:r>
                    <w:rPr>
                      <w:b/>
                    </w:rPr>
                    <w:t xml:space="preserve">  1</w:t>
                  </w:r>
                </w:p>
              </w:tc>
              <w:tc>
                <w:tcPr>
                  <w:tcW w:w="2144" w:type="dxa"/>
                </w:tcPr>
                <w:p w:rsidR="00005C2F" w:rsidRPr="00221DD5" w:rsidRDefault="00005C2F" w:rsidP="00005C2F">
                  <w:pPr>
                    <w:framePr w:hSpace="180" w:wrap="around" w:vAnchor="text" w:hAnchor="text" w:y="1"/>
                    <w:suppressOverlap/>
                    <w:rPr>
                      <w:b/>
                      <w:sz w:val="22"/>
                      <w:szCs w:val="22"/>
                    </w:rPr>
                  </w:pPr>
                  <w:r w:rsidRPr="00D52192">
                    <w:rPr>
                      <w:b/>
                      <w:sz w:val="22"/>
                      <w:szCs w:val="22"/>
                    </w:rPr>
                    <w:t>Повторительно-обобщающий урок</w:t>
                  </w:r>
                </w:p>
              </w:tc>
              <w:tc>
                <w:tcPr>
                  <w:tcW w:w="2708" w:type="dxa"/>
                </w:tcPr>
                <w:p w:rsidR="00005C2F" w:rsidRDefault="00005C2F" w:rsidP="00005C2F">
                  <w:pPr>
                    <w:framePr w:hSpace="180" w:wrap="around" w:vAnchor="text" w:hAnchor="text" w:y="1"/>
                    <w:suppressOverlap/>
                    <w:rPr>
                      <w:b/>
                    </w:rPr>
                  </w:pPr>
                </w:p>
              </w:tc>
              <w:tc>
                <w:tcPr>
                  <w:tcW w:w="2379" w:type="dxa"/>
                </w:tcPr>
                <w:p w:rsidR="00005C2F" w:rsidRDefault="00005C2F" w:rsidP="00005C2F">
                  <w:pPr>
                    <w:framePr w:hSpace="180" w:wrap="around" w:vAnchor="text" w:hAnchor="text" w:y="1"/>
                    <w:suppressOverlap/>
                    <w:rPr>
                      <w:b/>
                    </w:rPr>
                  </w:pPr>
                  <w:r w:rsidRPr="00D52192">
                    <w:rPr>
                      <w:b/>
                      <w:sz w:val="22"/>
                      <w:szCs w:val="22"/>
                    </w:rPr>
                    <w:t>Обсуждение вопросов по темам уроков, Определять ключевые моменты, формулировать собственную позицию.</w:t>
                  </w:r>
                </w:p>
              </w:tc>
              <w:tc>
                <w:tcPr>
                  <w:tcW w:w="2106" w:type="dxa"/>
                </w:tcPr>
                <w:p w:rsidR="00005C2F" w:rsidRPr="001A63E3" w:rsidRDefault="00005C2F" w:rsidP="00005C2F">
                  <w:pPr>
                    <w:framePr w:hSpace="180" w:wrap="around" w:vAnchor="text" w:hAnchor="text" w:y="1"/>
                    <w:suppressOverlap/>
                    <w:rPr>
                      <w:b/>
                      <w:sz w:val="22"/>
                      <w:szCs w:val="22"/>
                    </w:rPr>
                  </w:pPr>
                  <w:r>
                    <w:rPr>
                      <w:b/>
                      <w:sz w:val="22"/>
                      <w:szCs w:val="22"/>
                    </w:rPr>
                    <w:t xml:space="preserve">индивидуальные задания,  сообщения  подготовиться к итоговому контролю </w:t>
                  </w: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r w:rsidR="00005C2F" w:rsidRPr="00DE4AEB" w:rsidTr="00C40B84">
              <w:tc>
                <w:tcPr>
                  <w:tcW w:w="658" w:type="dxa"/>
                </w:tcPr>
                <w:p w:rsidR="00005C2F" w:rsidRDefault="00005C2F" w:rsidP="00005C2F">
                  <w:pPr>
                    <w:framePr w:hSpace="180" w:wrap="around" w:vAnchor="text" w:hAnchor="text" w:y="1"/>
                    <w:suppressOverlap/>
                    <w:rPr>
                      <w:b/>
                    </w:rPr>
                  </w:pPr>
                  <w:r>
                    <w:rPr>
                      <w:b/>
                    </w:rPr>
                    <w:t>26-27</w:t>
                  </w:r>
                </w:p>
              </w:tc>
              <w:tc>
                <w:tcPr>
                  <w:tcW w:w="2354" w:type="dxa"/>
                </w:tcPr>
                <w:p w:rsidR="00005C2F" w:rsidRDefault="00005C2F" w:rsidP="00005C2F">
                  <w:pPr>
                    <w:framePr w:hSpace="180" w:wrap="around" w:vAnchor="text" w:hAnchor="text" w:y="1"/>
                    <w:suppressOverlap/>
                    <w:rPr>
                      <w:b/>
                    </w:rPr>
                  </w:pPr>
                  <w:r>
                    <w:rPr>
                      <w:b/>
                    </w:rPr>
                    <w:t xml:space="preserve">Итоговое повторение по курсу  </w:t>
                  </w:r>
                  <w:r w:rsidRPr="00386C37">
                    <w:rPr>
                      <w:b/>
                    </w:rPr>
                    <w:t xml:space="preserve">Всеобщая история. Конец </w:t>
                  </w:r>
                  <w:r w:rsidRPr="00386C37">
                    <w:rPr>
                      <w:b/>
                      <w:lang w:val="en-US"/>
                    </w:rPr>
                    <w:t>XIX</w:t>
                  </w:r>
                  <w:r w:rsidRPr="00386C37">
                    <w:rPr>
                      <w:b/>
                    </w:rPr>
                    <w:t xml:space="preserve"> – начало </w:t>
                  </w:r>
                  <w:r w:rsidRPr="00386C37">
                    <w:rPr>
                      <w:b/>
                      <w:lang w:val="en-US"/>
                    </w:rPr>
                    <w:t>XXI</w:t>
                  </w:r>
                  <w:r w:rsidRPr="00386C37">
                    <w:rPr>
                      <w:b/>
                    </w:rPr>
                    <w:t xml:space="preserve"> века</w:t>
                  </w:r>
                </w:p>
              </w:tc>
              <w:tc>
                <w:tcPr>
                  <w:tcW w:w="860" w:type="dxa"/>
                </w:tcPr>
                <w:p w:rsidR="00005C2F" w:rsidRDefault="00005C2F" w:rsidP="00005C2F">
                  <w:pPr>
                    <w:framePr w:hSpace="180" w:wrap="around" w:vAnchor="text" w:hAnchor="text" w:y="1"/>
                    <w:suppressOverlap/>
                    <w:rPr>
                      <w:b/>
                    </w:rPr>
                  </w:pPr>
                  <w:r>
                    <w:rPr>
                      <w:b/>
                    </w:rPr>
                    <w:t xml:space="preserve">  2</w:t>
                  </w:r>
                </w:p>
              </w:tc>
              <w:tc>
                <w:tcPr>
                  <w:tcW w:w="2144" w:type="dxa"/>
                </w:tcPr>
                <w:p w:rsidR="00005C2F" w:rsidRPr="00221DD5" w:rsidRDefault="00005C2F" w:rsidP="00005C2F">
                  <w:pPr>
                    <w:framePr w:hSpace="180" w:wrap="around" w:vAnchor="text" w:hAnchor="text" w:y="1"/>
                    <w:suppressOverlap/>
                    <w:rPr>
                      <w:b/>
                      <w:sz w:val="22"/>
                      <w:szCs w:val="22"/>
                    </w:rPr>
                  </w:pPr>
                  <w:r w:rsidRPr="00D52192">
                    <w:rPr>
                      <w:b/>
                      <w:sz w:val="22"/>
                      <w:szCs w:val="22"/>
                    </w:rPr>
                    <w:t>Повторительно-обобщающий урок</w:t>
                  </w:r>
                </w:p>
              </w:tc>
              <w:tc>
                <w:tcPr>
                  <w:tcW w:w="2708" w:type="dxa"/>
                </w:tcPr>
                <w:p w:rsidR="00005C2F" w:rsidRPr="00386C37" w:rsidRDefault="00005C2F" w:rsidP="00005C2F">
                  <w:pPr>
                    <w:framePr w:hSpace="180" w:wrap="around" w:vAnchor="text" w:hAnchor="text" w:y="1"/>
                    <w:suppressOverlap/>
                    <w:rPr>
                      <w:b/>
                    </w:rPr>
                  </w:pPr>
                  <w:r>
                    <w:rPr>
                      <w:b/>
                    </w:rPr>
                    <w:t xml:space="preserve">Основные события  всеобщей истории </w:t>
                  </w:r>
                  <w:r>
                    <w:rPr>
                      <w:b/>
                      <w:lang w:val="en-US"/>
                    </w:rPr>
                    <w:t>XX</w:t>
                  </w:r>
                  <w:r w:rsidRPr="00386C37">
                    <w:rPr>
                      <w:b/>
                    </w:rPr>
                    <w:t xml:space="preserve"> </w:t>
                  </w:r>
                  <w:r>
                    <w:rPr>
                      <w:b/>
                    </w:rPr>
                    <w:t>–</w:t>
                  </w:r>
                  <w:r w:rsidRPr="00386C37">
                    <w:rPr>
                      <w:b/>
                    </w:rPr>
                    <w:t xml:space="preserve"> </w:t>
                  </w:r>
                  <w:r>
                    <w:rPr>
                      <w:b/>
                      <w:lang w:val="en-US"/>
                    </w:rPr>
                    <w:t>XXI</w:t>
                  </w:r>
                  <w:r>
                    <w:rPr>
                      <w:b/>
                    </w:rPr>
                    <w:t xml:space="preserve"> в.</w:t>
                  </w:r>
                </w:p>
              </w:tc>
              <w:tc>
                <w:tcPr>
                  <w:tcW w:w="2379" w:type="dxa"/>
                </w:tcPr>
                <w:p w:rsidR="00005C2F" w:rsidRDefault="00005C2F" w:rsidP="00005C2F">
                  <w:pPr>
                    <w:framePr w:hSpace="180" w:wrap="around" w:vAnchor="text" w:hAnchor="text" w:y="1"/>
                    <w:suppressOverlap/>
                    <w:rPr>
                      <w:b/>
                    </w:rPr>
                  </w:pPr>
                  <w:r>
                    <w:rPr>
                      <w:b/>
                    </w:rPr>
                    <w:t>Тестирование</w:t>
                  </w:r>
                </w:p>
              </w:tc>
              <w:tc>
                <w:tcPr>
                  <w:tcW w:w="2106" w:type="dxa"/>
                </w:tcPr>
                <w:p w:rsidR="00005C2F" w:rsidRPr="001A63E3" w:rsidRDefault="00005C2F" w:rsidP="00005C2F">
                  <w:pPr>
                    <w:framePr w:hSpace="180" w:wrap="around" w:vAnchor="text" w:hAnchor="text" w:y="1"/>
                    <w:suppressOverlap/>
                    <w:rPr>
                      <w:b/>
                      <w:sz w:val="22"/>
                      <w:szCs w:val="22"/>
                    </w:rPr>
                  </w:pPr>
                </w:p>
              </w:tc>
              <w:tc>
                <w:tcPr>
                  <w:tcW w:w="783" w:type="dxa"/>
                </w:tcPr>
                <w:p w:rsidR="00005C2F" w:rsidRPr="00DE4AEB" w:rsidRDefault="00005C2F" w:rsidP="00005C2F">
                  <w:pPr>
                    <w:framePr w:hSpace="180" w:wrap="around" w:vAnchor="text" w:hAnchor="text" w:y="1"/>
                    <w:suppressOverlap/>
                    <w:rPr>
                      <w:b/>
                    </w:rPr>
                  </w:pPr>
                </w:p>
              </w:tc>
              <w:tc>
                <w:tcPr>
                  <w:tcW w:w="794" w:type="dxa"/>
                </w:tcPr>
                <w:p w:rsidR="00005C2F" w:rsidRPr="00DE4AEB" w:rsidRDefault="00005C2F" w:rsidP="00005C2F">
                  <w:pPr>
                    <w:framePr w:hSpace="180" w:wrap="around" w:vAnchor="text" w:hAnchor="text" w:y="1"/>
                    <w:suppressOverlap/>
                    <w:rPr>
                      <w:b/>
                    </w:rPr>
                  </w:pPr>
                </w:p>
              </w:tc>
            </w:tr>
          </w:tbl>
          <w:p w:rsidR="00005C2F" w:rsidRPr="00C641E5" w:rsidRDefault="00005C2F" w:rsidP="00005C2F">
            <w:pPr>
              <w:rPr>
                <w:sz w:val="28"/>
                <w:szCs w:val="28"/>
              </w:rPr>
            </w:pPr>
          </w:p>
          <w:p w:rsidR="00CD515F" w:rsidRDefault="00CD515F" w:rsidP="00427BE1">
            <w:pPr>
              <w:pStyle w:val="c4"/>
            </w:pPr>
          </w:p>
          <w:p w:rsidR="00426F72" w:rsidRDefault="00426F72" w:rsidP="00426F72">
            <w:pPr>
              <w:jc w:val="center"/>
              <w:rPr>
                <w:b/>
                <w:sz w:val="28"/>
                <w:szCs w:val="28"/>
                <w:lang w:val="en-US"/>
              </w:rPr>
            </w:pPr>
          </w:p>
          <w:p w:rsidR="00426F72" w:rsidRDefault="00426F72" w:rsidP="00426F72">
            <w:pPr>
              <w:jc w:val="center"/>
              <w:rPr>
                <w:b/>
                <w:sz w:val="28"/>
                <w:szCs w:val="28"/>
                <w:lang w:val="en-US"/>
              </w:rPr>
            </w:pPr>
          </w:p>
          <w:p w:rsidR="00426F72" w:rsidRDefault="00426F72" w:rsidP="00426F72">
            <w:pPr>
              <w:jc w:val="center"/>
              <w:rPr>
                <w:b/>
                <w:sz w:val="28"/>
                <w:szCs w:val="28"/>
                <w:lang w:val="en-US"/>
              </w:rPr>
            </w:pPr>
          </w:p>
          <w:p w:rsidR="00426F72" w:rsidRDefault="00426F72" w:rsidP="00426F72">
            <w:pPr>
              <w:jc w:val="center"/>
              <w:rPr>
                <w:b/>
                <w:sz w:val="28"/>
                <w:szCs w:val="28"/>
                <w:lang w:val="en-US"/>
              </w:rPr>
            </w:pPr>
          </w:p>
          <w:p w:rsidR="00426F72" w:rsidRDefault="00426F72" w:rsidP="00426F72">
            <w:pPr>
              <w:jc w:val="center"/>
              <w:rPr>
                <w:b/>
                <w:sz w:val="28"/>
                <w:szCs w:val="28"/>
                <w:lang w:val="en-US"/>
              </w:rPr>
            </w:pPr>
          </w:p>
          <w:p w:rsidR="00426F72" w:rsidRDefault="00426F72" w:rsidP="00426F72">
            <w:pPr>
              <w:jc w:val="center"/>
              <w:rPr>
                <w:b/>
                <w:sz w:val="28"/>
                <w:szCs w:val="28"/>
                <w:lang w:val="en-US"/>
              </w:rPr>
            </w:pPr>
          </w:p>
          <w:p w:rsidR="00426F72" w:rsidRDefault="00426F72" w:rsidP="00426F72">
            <w:pPr>
              <w:jc w:val="center"/>
              <w:rPr>
                <w:b/>
                <w:sz w:val="28"/>
                <w:szCs w:val="28"/>
                <w:lang w:val="en-US"/>
              </w:rPr>
            </w:pPr>
          </w:p>
          <w:p w:rsidR="00426F72" w:rsidRDefault="00426F72" w:rsidP="00426F72">
            <w:pPr>
              <w:jc w:val="center"/>
              <w:rPr>
                <w:b/>
                <w:sz w:val="28"/>
                <w:szCs w:val="28"/>
                <w:lang w:val="en-US"/>
              </w:rPr>
            </w:pPr>
          </w:p>
          <w:p w:rsidR="00426F72" w:rsidRDefault="00426F72" w:rsidP="00426F72">
            <w:pPr>
              <w:jc w:val="center"/>
              <w:rPr>
                <w:b/>
                <w:sz w:val="28"/>
                <w:szCs w:val="28"/>
                <w:lang w:val="en-US"/>
              </w:rPr>
            </w:pPr>
          </w:p>
          <w:p w:rsidR="00426F72" w:rsidRDefault="00426F72" w:rsidP="00426F72">
            <w:pPr>
              <w:jc w:val="center"/>
              <w:rPr>
                <w:b/>
                <w:sz w:val="28"/>
                <w:szCs w:val="28"/>
              </w:rPr>
            </w:pPr>
            <w:r w:rsidRPr="00C85900">
              <w:rPr>
                <w:b/>
                <w:sz w:val="28"/>
                <w:szCs w:val="28"/>
              </w:rPr>
              <w:lastRenderedPageBreak/>
              <w:t xml:space="preserve">Календарно-тематическое планирование по курсу  История России </w:t>
            </w:r>
            <w:r w:rsidRPr="00C85900">
              <w:rPr>
                <w:b/>
                <w:sz w:val="28"/>
                <w:szCs w:val="28"/>
                <w:lang w:val="en-US"/>
              </w:rPr>
              <w:t>XX</w:t>
            </w:r>
            <w:r w:rsidRPr="00C85900">
              <w:rPr>
                <w:b/>
                <w:sz w:val="28"/>
                <w:szCs w:val="28"/>
              </w:rPr>
              <w:t xml:space="preserve"> - начало </w:t>
            </w:r>
            <w:r w:rsidRPr="00C85900">
              <w:rPr>
                <w:b/>
                <w:sz w:val="28"/>
                <w:szCs w:val="28"/>
                <w:lang w:val="en-US"/>
              </w:rPr>
              <w:t>XXI</w:t>
            </w:r>
            <w:r w:rsidRPr="00C85900">
              <w:rPr>
                <w:b/>
                <w:sz w:val="28"/>
                <w:szCs w:val="28"/>
              </w:rPr>
              <w:t xml:space="preserve"> века</w:t>
            </w:r>
            <w:r>
              <w:rPr>
                <w:b/>
                <w:sz w:val="28"/>
                <w:szCs w:val="28"/>
              </w:rPr>
              <w:t>.</w:t>
            </w:r>
            <w:r w:rsidRPr="00C85900">
              <w:rPr>
                <w:b/>
                <w:sz w:val="28"/>
                <w:szCs w:val="28"/>
              </w:rPr>
              <w:t xml:space="preserve">  11 класс</w:t>
            </w:r>
          </w:p>
          <w:p w:rsidR="00426F72" w:rsidRPr="00C85900" w:rsidRDefault="00426F72" w:rsidP="00426F72">
            <w:pPr>
              <w:rPr>
                <w:sz w:val="28"/>
                <w:szCs w:val="28"/>
              </w:rPr>
            </w:pPr>
          </w:p>
          <w:p w:rsidR="00426F72" w:rsidRDefault="00426F72" w:rsidP="00426F72">
            <w:pPr>
              <w:rPr>
                <w:sz w:val="28"/>
                <w:szCs w:val="28"/>
              </w:rPr>
            </w:pPr>
          </w:p>
          <w:tbl>
            <w:tblPr>
              <w:tblStyle w:val="a5"/>
              <w:tblW w:w="0" w:type="auto"/>
              <w:tblLook w:val="01E0"/>
            </w:tblPr>
            <w:tblGrid>
              <w:gridCol w:w="745"/>
              <w:gridCol w:w="2421"/>
              <w:gridCol w:w="875"/>
              <w:gridCol w:w="2179"/>
              <w:gridCol w:w="2395"/>
              <w:gridCol w:w="2407"/>
              <w:gridCol w:w="2156"/>
              <w:gridCol w:w="799"/>
              <w:gridCol w:w="809"/>
            </w:tblGrid>
            <w:tr w:rsidR="00426F72" w:rsidTr="00C40B84">
              <w:tc>
                <w:tcPr>
                  <w:tcW w:w="745" w:type="dxa"/>
                </w:tcPr>
                <w:p w:rsidR="00426F72" w:rsidRPr="00DE4AEB" w:rsidRDefault="00426F72" w:rsidP="00426F72">
                  <w:pPr>
                    <w:framePr w:hSpace="180" w:wrap="around" w:vAnchor="text" w:hAnchor="text" w:y="1"/>
                    <w:suppressOverlap/>
                    <w:rPr>
                      <w:b/>
                    </w:rPr>
                  </w:pPr>
                  <w:r w:rsidRPr="00DE4AEB">
                    <w:rPr>
                      <w:b/>
                    </w:rPr>
                    <w:t>№</w:t>
                  </w:r>
                  <w:r>
                    <w:rPr>
                      <w:b/>
                    </w:rPr>
                    <w:t xml:space="preserve">     </w:t>
                  </w:r>
                  <w:r w:rsidRPr="00DE4AEB">
                    <w:rPr>
                      <w:b/>
                    </w:rPr>
                    <w:t>п</w:t>
                  </w:r>
                  <w:r>
                    <w:rPr>
                      <w:b/>
                    </w:rPr>
                    <w:t xml:space="preserve"> </w:t>
                  </w:r>
                  <w:r w:rsidRPr="00426F72">
                    <w:rPr>
                      <w:b/>
                    </w:rPr>
                    <w:t>/</w:t>
                  </w:r>
                  <w:r w:rsidRPr="00DE4AEB">
                    <w:rPr>
                      <w:b/>
                    </w:rPr>
                    <w:t>п</w:t>
                  </w:r>
                </w:p>
              </w:tc>
              <w:tc>
                <w:tcPr>
                  <w:tcW w:w="2421" w:type="dxa"/>
                </w:tcPr>
                <w:p w:rsidR="00426F72" w:rsidRPr="00DE4AEB" w:rsidRDefault="00426F72" w:rsidP="00426F72">
                  <w:pPr>
                    <w:framePr w:hSpace="180" w:wrap="around" w:vAnchor="text" w:hAnchor="text" w:y="1"/>
                    <w:suppressOverlap/>
                    <w:rPr>
                      <w:b/>
                    </w:rPr>
                  </w:pPr>
                  <w:r w:rsidRPr="00DE4AEB">
                    <w:rPr>
                      <w:b/>
                    </w:rPr>
                    <w:t>Тема урока</w:t>
                  </w:r>
                </w:p>
              </w:tc>
              <w:tc>
                <w:tcPr>
                  <w:tcW w:w="875" w:type="dxa"/>
                </w:tcPr>
                <w:p w:rsidR="00426F72" w:rsidRPr="00DE4AEB" w:rsidRDefault="00426F72" w:rsidP="00426F72">
                  <w:pPr>
                    <w:framePr w:hSpace="180" w:wrap="around" w:vAnchor="text" w:hAnchor="text" w:y="1"/>
                    <w:suppressOverlap/>
                    <w:rPr>
                      <w:b/>
                    </w:rPr>
                  </w:pPr>
                  <w:r w:rsidRPr="00DE4AEB">
                    <w:rPr>
                      <w:b/>
                    </w:rPr>
                    <w:t>К</w:t>
                  </w:r>
                  <w:r>
                    <w:rPr>
                      <w:b/>
                    </w:rPr>
                    <w:t xml:space="preserve"> </w:t>
                  </w:r>
                  <w:r w:rsidRPr="00DE4AEB">
                    <w:rPr>
                      <w:b/>
                    </w:rPr>
                    <w:t>-во часов</w:t>
                  </w:r>
                </w:p>
              </w:tc>
              <w:tc>
                <w:tcPr>
                  <w:tcW w:w="2179" w:type="dxa"/>
                </w:tcPr>
                <w:p w:rsidR="00426F72" w:rsidRPr="00DE4AEB" w:rsidRDefault="00426F72" w:rsidP="00426F72">
                  <w:pPr>
                    <w:framePr w:hSpace="180" w:wrap="around" w:vAnchor="text" w:hAnchor="text" w:y="1"/>
                    <w:suppressOverlap/>
                    <w:rPr>
                      <w:b/>
                    </w:rPr>
                  </w:pPr>
                  <w:r w:rsidRPr="00DE4AEB">
                    <w:rPr>
                      <w:b/>
                    </w:rPr>
                    <w:t>Тип урока</w:t>
                  </w:r>
                </w:p>
              </w:tc>
              <w:tc>
                <w:tcPr>
                  <w:tcW w:w="2395" w:type="dxa"/>
                </w:tcPr>
                <w:p w:rsidR="00426F72" w:rsidRPr="00DE4AEB" w:rsidRDefault="00426F72" w:rsidP="00426F72">
                  <w:pPr>
                    <w:framePr w:hSpace="180" w:wrap="around" w:vAnchor="text" w:hAnchor="text" w:y="1"/>
                    <w:suppressOverlap/>
                    <w:rPr>
                      <w:b/>
                    </w:rPr>
                  </w:pPr>
                  <w:r w:rsidRPr="00DE4AEB">
                    <w:rPr>
                      <w:b/>
                    </w:rPr>
                    <w:t>Элементы содержания образования</w:t>
                  </w:r>
                </w:p>
              </w:tc>
              <w:tc>
                <w:tcPr>
                  <w:tcW w:w="2407" w:type="dxa"/>
                </w:tcPr>
                <w:p w:rsidR="00426F72" w:rsidRPr="00DE4AEB" w:rsidRDefault="00426F72" w:rsidP="00426F72">
                  <w:pPr>
                    <w:framePr w:hSpace="180" w:wrap="around" w:vAnchor="text" w:hAnchor="text" w:y="1"/>
                    <w:suppressOverlap/>
                    <w:rPr>
                      <w:b/>
                    </w:rPr>
                  </w:pPr>
                  <w:r w:rsidRPr="00DE4AEB">
                    <w:rPr>
                      <w:b/>
                    </w:rPr>
                    <w:t>Требования к уровню подготовки учащихся</w:t>
                  </w:r>
                </w:p>
              </w:tc>
              <w:tc>
                <w:tcPr>
                  <w:tcW w:w="2156" w:type="dxa"/>
                </w:tcPr>
                <w:p w:rsidR="00426F72" w:rsidRPr="00DE4AEB" w:rsidRDefault="00426F72" w:rsidP="00426F72">
                  <w:pPr>
                    <w:framePr w:hSpace="180" w:wrap="around" w:vAnchor="text" w:hAnchor="text" w:y="1"/>
                    <w:suppressOverlap/>
                    <w:rPr>
                      <w:b/>
                    </w:rPr>
                  </w:pPr>
                  <w:r w:rsidRPr="00DE4AEB">
                    <w:rPr>
                      <w:b/>
                    </w:rPr>
                    <w:t>Вид контроля</w:t>
                  </w:r>
                  <w:r>
                    <w:rPr>
                      <w:b/>
                    </w:rPr>
                    <w:t xml:space="preserve">       </w:t>
                  </w:r>
                  <w:r w:rsidRPr="00DE4AEB">
                    <w:rPr>
                      <w:b/>
                    </w:rPr>
                    <w:t>Д</w:t>
                  </w:r>
                  <w:r w:rsidRPr="00DE4AEB">
                    <w:rPr>
                      <w:b/>
                      <w:lang w:val="en-US"/>
                    </w:rPr>
                    <w:t>/</w:t>
                  </w:r>
                  <w:r w:rsidRPr="00DE4AEB">
                    <w:rPr>
                      <w:b/>
                    </w:rPr>
                    <w:t>з</w:t>
                  </w:r>
                </w:p>
              </w:tc>
              <w:tc>
                <w:tcPr>
                  <w:tcW w:w="799" w:type="dxa"/>
                </w:tcPr>
                <w:p w:rsidR="00426F72" w:rsidRPr="00DE4AEB" w:rsidRDefault="00426F72" w:rsidP="00426F72">
                  <w:pPr>
                    <w:framePr w:hSpace="180" w:wrap="around" w:vAnchor="text" w:hAnchor="text" w:y="1"/>
                    <w:suppressOverlap/>
                    <w:rPr>
                      <w:b/>
                    </w:rPr>
                  </w:pPr>
                  <w:r w:rsidRPr="00DE4AEB">
                    <w:rPr>
                      <w:b/>
                    </w:rPr>
                    <w:t>план</w:t>
                  </w:r>
                </w:p>
              </w:tc>
              <w:tc>
                <w:tcPr>
                  <w:tcW w:w="809" w:type="dxa"/>
                </w:tcPr>
                <w:p w:rsidR="00426F72" w:rsidRPr="00DE4AEB" w:rsidRDefault="00426F72" w:rsidP="00426F72">
                  <w:pPr>
                    <w:framePr w:hSpace="180" w:wrap="around" w:vAnchor="text" w:hAnchor="text" w:y="1"/>
                    <w:suppressOverlap/>
                    <w:rPr>
                      <w:b/>
                    </w:rPr>
                  </w:pPr>
                  <w:r w:rsidRPr="00DE4AEB">
                    <w:rPr>
                      <w:b/>
                    </w:rPr>
                    <w:t>факт</w:t>
                  </w:r>
                </w:p>
              </w:tc>
            </w:tr>
            <w:tr w:rsidR="00426F72" w:rsidTr="00C40B84">
              <w:trPr>
                <w:trHeight w:val="640"/>
              </w:trPr>
              <w:tc>
                <w:tcPr>
                  <w:tcW w:w="14786" w:type="dxa"/>
                  <w:gridSpan w:val="9"/>
                </w:tcPr>
                <w:p w:rsidR="00426F72" w:rsidRPr="00B6269A" w:rsidRDefault="00426F72" w:rsidP="00426F72">
                  <w:pPr>
                    <w:framePr w:hSpace="180" w:wrap="around" w:vAnchor="text" w:hAnchor="text" w:y="1"/>
                    <w:suppressOverlap/>
                    <w:rPr>
                      <w:b/>
                      <w:sz w:val="28"/>
                      <w:szCs w:val="28"/>
                    </w:rPr>
                  </w:pPr>
                  <w:r>
                    <w:rPr>
                      <w:sz w:val="28"/>
                      <w:szCs w:val="28"/>
                    </w:rPr>
                    <w:t xml:space="preserve">                                             </w:t>
                  </w:r>
                  <w:r w:rsidRPr="00B6269A">
                    <w:rPr>
                      <w:b/>
                      <w:sz w:val="28"/>
                      <w:szCs w:val="28"/>
                    </w:rPr>
                    <w:t xml:space="preserve">Глава </w:t>
                  </w:r>
                  <w:r w:rsidRPr="00B6269A">
                    <w:rPr>
                      <w:b/>
                      <w:sz w:val="28"/>
                      <w:szCs w:val="28"/>
                      <w:lang w:val="en-US"/>
                    </w:rPr>
                    <w:t>I</w:t>
                  </w:r>
                  <w:r w:rsidRPr="00B6269A">
                    <w:rPr>
                      <w:b/>
                      <w:sz w:val="28"/>
                      <w:szCs w:val="28"/>
                    </w:rPr>
                    <w:t>. Российская империя накануне Первой мировой войны ( 5 часов)</w:t>
                  </w:r>
                </w:p>
              </w:tc>
            </w:tr>
            <w:tr w:rsidR="00426F72" w:rsidTr="00C40B84">
              <w:tc>
                <w:tcPr>
                  <w:tcW w:w="745" w:type="dxa"/>
                </w:tcPr>
                <w:p w:rsidR="00426F72" w:rsidRPr="006E3874" w:rsidRDefault="00426F72" w:rsidP="00426F72">
                  <w:pPr>
                    <w:framePr w:hSpace="180" w:wrap="around" w:vAnchor="text" w:hAnchor="text" w:y="1"/>
                    <w:suppressOverlap/>
                    <w:rPr>
                      <w:b/>
                    </w:rPr>
                  </w:pPr>
                  <w:r w:rsidRPr="006E3874">
                    <w:rPr>
                      <w:b/>
                    </w:rPr>
                    <w:t>1</w:t>
                  </w:r>
                </w:p>
              </w:tc>
              <w:tc>
                <w:tcPr>
                  <w:tcW w:w="2421" w:type="dxa"/>
                </w:tcPr>
                <w:p w:rsidR="00426F72" w:rsidRPr="006E3874" w:rsidRDefault="00426F72" w:rsidP="00426F72">
                  <w:pPr>
                    <w:framePr w:hSpace="180" w:wrap="around" w:vAnchor="text" w:hAnchor="text" w:y="1"/>
                    <w:suppressOverlap/>
                    <w:rPr>
                      <w:b/>
                    </w:rPr>
                  </w:pPr>
                  <w:r w:rsidRPr="006E3874">
                    <w:rPr>
                      <w:b/>
                    </w:rPr>
                    <w:t xml:space="preserve">Россия на рубеже </w:t>
                  </w:r>
                  <w:r w:rsidRPr="006E3874">
                    <w:rPr>
                      <w:b/>
                      <w:lang w:val="en-US"/>
                    </w:rPr>
                    <w:t>XIX</w:t>
                  </w:r>
                  <w:r w:rsidRPr="006E3874">
                    <w:rPr>
                      <w:b/>
                    </w:rPr>
                    <w:t>-</w:t>
                  </w:r>
                  <w:r w:rsidRPr="006E3874">
                    <w:rPr>
                      <w:b/>
                      <w:lang w:val="en-US"/>
                    </w:rPr>
                    <w:t>XX</w:t>
                  </w:r>
                  <w:r w:rsidRPr="006E3874">
                    <w:rPr>
                      <w:b/>
                    </w:rPr>
                    <w:t>вв.</w:t>
                  </w:r>
                </w:p>
              </w:tc>
              <w:tc>
                <w:tcPr>
                  <w:tcW w:w="875" w:type="dxa"/>
                </w:tcPr>
                <w:p w:rsidR="00426F72" w:rsidRPr="006E3874" w:rsidRDefault="00426F72" w:rsidP="00426F72">
                  <w:pPr>
                    <w:framePr w:hSpace="180" w:wrap="around" w:vAnchor="text" w:hAnchor="text" w:y="1"/>
                    <w:suppressOverlap/>
                    <w:jc w:val="center"/>
                    <w:rPr>
                      <w:b/>
                    </w:rPr>
                  </w:pPr>
                  <w:r w:rsidRPr="006E3874">
                    <w:rPr>
                      <w:b/>
                    </w:rPr>
                    <w:t>1</w:t>
                  </w:r>
                </w:p>
              </w:tc>
              <w:tc>
                <w:tcPr>
                  <w:tcW w:w="2179" w:type="dxa"/>
                </w:tcPr>
                <w:p w:rsidR="00426F72" w:rsidRPr="00D52192" w:rsidRDefault="00426F72" w:rsidP="00426F72">
                  <w:pPr>
                    <w:framePr w:hSpace="180" w:wrap="around" w:vAnchor="text" w:hAnchor="text" w:y="1"/>
                    <w:suppressOverlap/>
                    <w:rPr>
                      <w:b/>
                    </w:rPr>
                  </w:pPr>
                  <w:r w:rsidRPr="00D52192">
                    <w:rPr>
                      <w:b/>
                    </w:rPr>
                    <w:t>Комбинированный урок</w:t>
                  </w:r>
                </w:p>
              </w:tc>
              <w:tc>
                <w:tcPr>
                  <w:tcW w:w="2395" w:type="dxa"/>
                </w:tcPr>
                <w:p w:rsidR="00426F72" w:rsidRPr="00D52192" w:rsidRDefault="00426F72" w:rsidP="00426F72">
                  <w:pPr>
                    <w:framePr w:hSpace="180" w:wrap="around" w:vAnchor="text" w:hAnchor="text" w:y="1"/>
                    <w:suppressOverlap/>
                    <w:rPr>
                      <w:b/>
                    </w:rPr>
                  </w:pPr>
                  <w:r w:rsidRPr="00D52192">
                    <w:rPr>
                      <w:b/>
                    </w:rPr>
                    <w:t>Особенности географического положения и климатических условий России. Демографические процессы. Социальная структура. Российская модель экономической модернизации. Буржуазия и рабочие. Экономическая политика правительства. Сельское хозяйство : особенности развития</w:t>
                  </w:r>
                </w:p>
              </w:tc>
              <w:tc>
                <w:tcPr>
                  <w:tcW w:w="2407" w:type="dxa"/>
                </w:tcPr>
                <w:p w:rsidR="00426F72" w:rsidRPr="00D52192" w:rsidRDefault="00426F72" w:rsidP="00426F72">
                  <w:pPr>
                    <w:framePr w:hSpace="180" w:wrap="around" w:vAnchor="text" w:hAnchor="text" w:y="1"/>
                    <w:suppressOverlap/>
                    <w:rPr>
                      <w:b/>
                    </w:rPr>
                  </w:pPr>
                  <w:r w:rsidRPr="00D52192">
                    <w:rPr>
                      <w:b/>
                    </w:rPr>
                    <w:t>Характеризовать влияние особенностей территории и населения Российской империи на развитие страны. выделять особенности развития сельского хозяйстваи значения аграрного сектора в экономике страны.</w:t>
                  </w:r>
                </w:p>
              </w:tc>
              <w:tc>
                <w:tcPr>
                  <w:tcW w:w="2156" w:type="dxa"/>
                </w:tcPr>
                <w:p w:rsidR="00426F72" w:rsidRPr="00D52192" w:rsidRDefault="00426F72" w:rsidP="00426F72">
                  <w:pPr>
                    <w:framePr w:hSpace="180" w:wrap="around" w:vAnchor="text" w:hAnchor="text" w:y="1"/>
                    <w:suppressOverlap/>
                    <w:rPr>
                      <w:b/>
                    </w:rPr>
                  </w:pPr>
                  <w:r w:rsidRPr="00D52192">
                    <w:rPr>
                      <w:b/>
                    </w:rPr>
                    <w:t>Индивидуальный и фронтальный опрос</w:t>
                  </w:r>
                </w:p>
                <w:p w:rsidR="00426F72" w:rsidRPr="00D52192" w:rsidRDefault="00426F72" w:rsidP="00426F72">
                  <w:pPr>
                    <w:framePr w:hSpace="180" w:wrap="around" w:vAnchor="text" w:hAnchor="text" w:y="1"/>
                    <w:suppressOverlap/>
                    <w:rPr>
                      <w:b/>
                    </w:rPr>
                  </w:pPr>
                </w:p>
                <w:p w:rsidR="00426F72" w:rsidRPr="00D52192" w:rsidRDefault="00426F72" w:rsidP="00426F72">
                  <w:pPr>
                    <w:framePr w:hSpace="180" w:wrap="around" w:vAnchor="text" w:hAnchor="text" w:y="1"/>
                    <w:suppressOverlap/>
                    <w:rPr>
                      <w:b/>
                    </w:rPr>
                  </w:pPr>
                  <w:r w:rsidRPr="00D52192">
                    <w:rPr>
                      <w:b/>
                    </w:rPr>
                    <w:t>Д/з – Введение п.</w:t>
                  </w:r>
                  <w:r>
                    <w:rPr>
                      <w:b/>
                    </w:rPr>
                    <w:t xml:space="preserve"> </w:t>
                  </w:r>
                  <w:r w:rsidRPr="00D52192">
                    <w:rPr>
                      <w:b/>
                    </w:rPr>
                    <w:t>1-2, вопросы 1,5,6,7</w:t>
                  </w:r>
                </w:p>
              </w:tc>
              <w:tc>
                <w:tcPr>
                  <w:tcW w:w="799" w:type="dxa"/>
                </w:tcPr>
                <w:p w:rsidR="00426F72" w:rsidRPr="006237C7" w:rsidRDefault="00426F72" w:rsidP="00426F72">
                  <w:pPr>
                    <w:framePr w:hSpace="180" w:wrap="around" w:vAnchor="text" w:hAnchor="text" w:y="1"/>
                    <w:suppressOverlap/>
                    <w:rPr>
                      <w:b/>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8E4E48" w:rsidRDefault="00426F72" w:rsidP="00426F72">
                  <w:pPr>
                    <w:framePr w:hSpace="180" w:wrap="around" w:vAnchor="text" w:hAnchor="text" w:y="1"/>
                    <w:suppressOverlap/>
                    <w:rPr>
                      <w:b/>
                    </w:rPr>
                  </w:pPr>
                  <w:r w:rsidRPr="008E4E48">
                    <w:rPr>
                      <w:b/>
                    </w:rPr>
                    <w:t>2</w:t>
                  </w:r>
                </w:p>
              </w:tc>
              <w:tc>
                <w:tcPr>
                  <w:tcW w:w="2421" w:type="dxa"/>
                </w:tcPr>
                <w:p w:rsidR="00426F72" w:rsidRPr="008E4E48" w:rsidRDefault="00426F72" w:rsidP="00426F72">
                  <w:pPr>
                    <w:framePr w:hSpace="180" w:wrap="around" w:vAnchor="text" w:hAnchor="text" w:y="1"/>
                    <w:suppressOverlap/>
                    <w:rPr>
                      <w:b/>
                    </w:rPr>
                  </w:pPr>
                  <w:r w:rsidRPr="008E4E48">
                    <w:rPr>
                      <w:b/>
                    </w:rPr>
                    <w:t>Кризис империи : Русско-японская война и революция 1905-1907 гг</w:t>
                  </w:r>
                </w:p>
              </w:tc>
              <w:tc>
                <w:tcPr>
                  <w:tcW w:w="875" w:type="dxa"/>
                </w:tcPr>
                <w:p w:rsidR="00426F72" w:rsidRPr="008E4E48" w:rsidRDefault="00426F72" w:rsidP="00426F72">
                  <w:pPr>
                    <w:framePr w:hSpace="180" w:wrap="around" w:vAnchor="text" w:hAnchor="text" w:y="1"/>
                    <w:suppressOverlap/>
                    <w:rPr>
                      <w:b/>
                    </w:rPr>
                  </w:pPr>
                  <w:r w:rsidRPr="008E4E48">
                    <w:rPr>
                      <w:b/>
                    </w:rPr>
                    <w:t xml:space="preserve">     1</w:t>
                  </w:r>
                </w:p>
              </w:tc>
              <w:tc>
                <w:tcPr>
                  <w:tcW w:w="2179" w:type="dxa"/>
                </w:tcPr>
                <w:p w:rsidR="00426F72" w:rsidRPr="00D52192" w:rsidRDefault="00426F72" w:rsidP="00426F72">
                  <w:pPr>
                    <w:framePr w:hSpace="180" w:wrap="around" w:vAnchor="text" w:hAnchor="text" w:y="1"/>
                    <w:suppressOverlap/>
                    <w:rPr>
                      <w:b/>
                    </w:rPr>
                  </w:pPr>
                  <w:r w:rsidRPr="00D52192">
                    <w:rPr>
                      <w:b/>
                    </w:rPr>
                    <w:t>Урок выработки умений и навыков с историческим материалом</w:t>
                  </w:r>
                </w:p>
              </w:tc>
              <w:tc>
                <w:tcPr>
                  <w:tcW w:w="2395" w:type="dxa"/>
                </w:tcPr>
                <w:p w:rsidR="00426F72" w:rsidRPr="00D52192" w:rsidRDefault="00426F72" w:rsidP="00426F72">
                  <w:pPr>
                    <w:framePr w:hSpace="180" w:wrap="around" w:vAnchor="text" w:hAnchor="text" w:y="1"/>
                    <w:suppressOverlap/>
                    <w:rPr>
                      <w:b/>
                    </w:rPr>
                  </w:pPr>
                  <w:r w:rsidRPr="00D52192">
                    <w:rPr>
                      <w:b/>
                    </w:rPr>
                    <w:t xml:space="preserve">Внутренняя политика правительства в начале </w:t>
                  </w:r>
                  <w:r w:rsidRPr="00D52192">
                    <w:rPr>
                      <w:b/>
                      <w:lang w:val="en-US"/>
                    </w:rPr>
                    <w:t>XX</w:t>
                  </w:r>
                  <w:r w:rsidRPr="00D52192">
                    <w:rPr>
                      <w:b/>
                    </w:rPr>
                    <w:t xml:space="preserve"> в. Русско-японская война 1904-1905 гг. « Кровавое воскресенье» и начало революции 1905-1907 гг. Крестьянские выступления и разложение армии. Манифест 17 октября </w:t>
                  </w:r>
                  <w:smartTag w:uri="urn:schemas-microsoft-com:office:smarttags" w:element="metricconverter">
                    <w:smartTagPr>
                      <w:attr w:name="ProductID" w:val="1905 г"/>
                    </w:smartTagPr>
                    <w:r w:rsidRPr="00D52192">
                      <w:rPr>
                        <w:b/>
                      </w:rPr>
                      <w:t>1905 г</w:t>
                    </w:r>
                  </w:smartTag>
                  <w:r w:rsidRPr="00D52192">
                    <w:rPr>
                      <w:b/>
                    </w:rPr>
                    <w:t>. Декабрьское восстание в Москве.</w:t>
                  </w:r>
                </w:p>
              </w:tc>
              <w:tc>
                <w:tcPr>
                  <w:tcW w:w="2407" w:type="dxa"/>
                </w:tcPr>
                <w:p w:rsidR="00426F72" w:rsidRPr="00D52192" w:rsidRDefault="00426F72" w:rsidP="00426F72">
                  <w:pPr>
                    <w:framePr w:hSpace="180" w:wrap="around" w:vAnchor="text" w:hAnchor="text" w:y="1"/>
                    <w:suppressOverlap/>
                    <w:rPr>
                      <w:b/>
                    </w:rPr>
                  </w:pPr>
                  <w:r w:rsidRPr="00D52192">
                    <w:rPr>
                      <w:b/>
                    </w:rPr>
                    <w:t xml:space="preserve">Определять внутреннюю политику правительства в нач. </w:t>
                  </w:r>
                  <w:r w:rsidRPr="00D52192">
                    <w:rPr>
                      <w:b/>
                      <w:lang w:val="en-US"/>
                    </w:rPr>
                    <w:t>XX</w:t>
                  </w:r>
                  <w:r w:rsidRPr="00D52192">
                    <w:rPr>
                      <w:b/>
                    </w:rPr>
                    <w:t xml:space="preserve"> в. Сравнивать взгляды С.Ю. Витте и В.К. Плеве на пути развития России. Устанавливать причинно-следственные связи между явлениями. анализировать историческую </w:t>
                  </w:r>
                  <w:r w:rsidRPr="00D52192">
                    <w:rPr>
                      <w:b/>
                    </w:rPr>
                    <w:lastRenderedPageBreak/>
                    <w:t>информацию, участвовать в дискуссиях.</w:t>
                  </w:r>
                </w:p>
              </w:tc>
              <w:tc>
                <w:tcPr>
                  <w:tcW w:w="2156" w:type="dxa"/>
                </w:tcPr>
                <w:p w:rsidR="00426F72" w:rsidRPr="00D52192" w:rsidRDefault="00426F72" w:rsidP="00426F72">
                  <w:pPr>
                    <w:framePr w:hSpace="180" w:wrap="around" w:vAnchor="text" w:hAnchor="text" w:y="1"/>
                    <w:suppressOverlap/>
                    <w:rPr>
                      <w:b/>
                    </w:rPr>
                  </w:pPr>
                  <w:r w:rsidRPr="00D52192">
                    <w:rPr>
                      <w:b/>
                    </w:rPr>
                    <w:lastRenderedPageBreak/>
                    <w:t>Индивидуальный и фронтальный опрос</w:t>
                  </w:r>
                </w:p>
                <w:p w:rsidR="00426F72" w:rsidRPr="00D52192" w:rsidRDefault="00426F72" w:rsidP="00426F72">
                  <w:pPr>
                    <w:framePr w:hSpace="180" w:wrap="around" w:vAnchor="text" w:hAnchor="text" w:y="1"/>
                    <w:suppressOverlap/>
                    <w:rPr>
                      <w:b/>
                    </w:rPr>
                  </w:pPr>
                </w:p>
                <w:p w:rsidR="00426F72" w:rsidRPr="00D52192" w:rsidRDefault="00426F72" w:rsidP="00426F72">
                  <w:pPr>
                    <w:framePr w:hSpace="180" w:wrap="around" w:vAnchor="text" w:hAnchor="text" w:y="1"/>
                    <w:suppressOverlap/>
                  </w:pPr>
                  <w:r w:rsidRPr="00D52192">
                    <w:rPr>
                      <w:b/>
                    </w:rPr>
                    <w:t>Д/з – п. 3-4 вопросы 2-6</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Default="00426F72" w:rsidP="00426F72">
                  <w:pPr>
                    <w:framePr w:hSpace="180" w:wrap="around" w:vAnchor="text" w:hAnchor="text" w:y="1"/>
                    <w:suppressOverlap/>
                    <w:rPr>
                      <w:sz w:val="28"/>
                      <w:szCs w:val="28"/>
                    </w:rPr>
                  </w:pPr>
                  <w:r>
                    <w:rPr>
                      <w:sz w:val="28"/>
                      <w:szCs w:val="28"/>
                    </w:rPr>
                    <w:lastRenderedPageBreak/>
                    <w:t>3</w:t>
                  </w:r>
                </w:p>
              </w:tc>
              <w:tc>
                <w:tcPr>
                  <w:tcW w:w="2421" w:type="dxa"/>
                </w:tcPr>
                <w:p w:rsidR="00426F72" w:rsidRPr="00897454" w:rsidRDefault="00426F72" w:rsidP="00426F72">
                  <w:pPr>
                    <w:framePr w:hSpace="180" w:wrap="around" w:vAnchor="text" w:hAnchor="text" w:y="1"/>
                    <w:suppressOverlap/>
                    <w:rPr>
                      <w:b/>
                    </w:rPr>
                  </w:pPr>
                  <w:r w:rsidRPr="00897454">
                    <w:rPr>
                      <w:b/>
                    </w:rPr>
                    <w:t xml:space="preserve">Политическая жизнь страны после Манифеста 17 октября </w:t>
                  </w:r>
                  <w:smartTag w:uri="urn:schemas-microsoft-com:office:smarttags" w:element="metricconverter">
                    <w:smartTagPr>
                      <w:attr w:name="ProductID" w:val="1905 г"/>
                    </w:smartTagPr>
                    <w:r w:rsidRPr="00897454">
                      <w:rPr>
                        <w:b/>
                      </w:rPr>
                      <w:t>1905 г</w:t>
                    </w:r>
                  </w:smartTag>
                  <w:r w:rsidRPr="00897454">
                    <w:rPr>
                      <w:b/>
                    </w:rPr>
                    <w:t>.</w:t>
                  </w:r>
                </w:p>
              </w:tc>
              <w:tc>
                <w:tcPr>
                  <w:tcW w:w="875" w:type="dxa"/>
                </w:tcPr>
                <w:p w:rsidR="00426F72" w:rsidRDefault="00426F72" w:rsidP="00426F72">
                  <w:pPr>
                    <w:framePr w:hSpace="180" w:wrap="around" w:vAnchor="text" w:hAnchor="text" w:y="1"/>
                    <w:suppressOverlap/>
                    <w:rPr>
                      <w:sz w:val="28"/>
                      <w:szCs w:val="28"/>
                    </w:rPr>
                  </w:pPr>
                </w:p>
                <w:p w:rsidR="00426F72" w:rsidRPr="00897454" w:rsidRDefault="00426F72" w:rsidP="00426F72">
                  <w:pPr>
                    <w:framePr w:hSpace="180" w:wrap="around" w:vAnchor="text" w:hAnchor="text" w:y="1"/>
                    <w:suppressOverlap/>
                    <w:rPr>
                      <w:sz w:val="28"/>
                      <w:szCs w:val="28"/>
                    </w:rPr>
                  </w:pPr>
                  <w:r>
                    <w:rPr>
                      <w:sz w:val="28"/>
                      <w:szCs w:val="28"/>
                    </w:rPr>
                    <w:t xml:space="preserve">    1</w:t>
                  </w:r>
                </w:p>
              </w:tc>
              <w:tc>
                <w:tcPr>
                  <w:tcW w:w="2179" w:type="dxa"/>
                </w:tcPr>
                <w:p w:rsidR="00426F72" w:rsidRPr="00D52192" w:rsidRDefault="00426F72" w:rsidP="00426F72">
                  <w:pPr>
                    <w:framePr w:hSpace="180" w:wrap="around" w:vAnchor="text" w:hAnchor="text" w:y="1"/>
                    <w:suppressOverlap/>
                  </w:pPr>
                  <w:r w:rsidRPr="00D52192">
                    <w:rPr>
                      <w:b/>
                    </w:rPr>
                    <w:t>Комбинированный урок</w:t>
                  </w:r>
                </w:p>
              </w:tc>
              <w:tc>
                <w:tcPr>
                  <w:tcW w:w="2395" w:type="dxa"/>
                </w:tcPr>
                <w:p w:rsidR="00426F72" w:rsidRPr="00D52192" w:rsidRDefault="00426F72" w:rsidP="00426F72">
                  <w:pPr>
                    <w:framePr w:hSpace="180" w:wrap="around" w:vAnchor="text" w:hAnchor="text" w:y="1"/>
                    <w:suppressOverlap/>
                    <w:rPr>
                      <w:b/>
                    </w:rPr>
                  </w:pPr>
                  <w:r w:rsidRPr="00D52192">
                    <w:rPr>
                      <w:b/>
                    </w:rPr>
                    <w:t xml:space="preserve">Особенности формирования политических партий России . Основные политические партии: либеральные, социалистической ориентации, консервативные. Реформа государственного строя. </w:t>
                  </w:r>
                  <w:r w:rsidRPr="00D52192">
                    <w:rPr>
                      <w:b/>
                      <w:lang w:val="en-US"/>
                    </w:rPr>
                    <w:t>I</w:t>
                  </w:r>
                  <w:r w:rsidRPr="00D52192">
                    <w:rPr>
                      <w:b/>
                    </w:rPr>
                    <w:t xml:space="preserve"> и </w:t>
                  </w:r>
                  <w:r w:rsidRPr="00D52192">
                    <w:rPr>
                      <w:b/>
                      <w:lang w:val="en-US"/>
                    </w:rPr>
                    <w:t>II</w:t>
                  </w:r>
                  <w:r w:rsidRPr="00D52192">
                    <w:rPr>
                      <w:b/>
                    </w:rPr>
                    <w:t xml:space="preserve"> Государственные Думы. Третьеиюньский государственный переворот.</w:t>
                  </w:r>
                </w:p>
              </w:tc>
              <w:tc>
                <w:tcPr>
                  <w:tcW w:w="2407" w:type="dxa"/>
                </w:tcPr>
                <w:p w:rsidR="00426F72" w:rsidRPr="00D52192" w:rsidRDefault="00426F72" w:rsidP="00426F72">
                  <w:pPr>
                    <w:framePr w:hSpace="180" w:wrap="around" w:vAnchor="text" w:hAnchor="text" w:y="1"/>
                    <w:suppressOverlap/>
                    <w:rPr>
                      <w:b/>
                    </w:rPr>
                  </w:pPr>
                  <w:r w:rsidRPr="00D52192">
                    <w:rPr>
                      <w:b/>
                    </w:rPr>
                    <w:t xml:space="preserve">Выяснять особенности формирования политических партий в России. Анализировать деятельность партий в Государственных думах с использованием таблицы « Состав депутатов                    </w:t>
                  </w:r>
                  <w:r w:rsidRPr="00D52192">
                    <w:rPr>
                      <w:b/>
                      <w:lang w:val="en-US"/>
                    </w:rPr>
                    <w:t>I</w:t>
                  </w:r>
                  <w:r w:rsidRPr="00D52192">
                    <w:rPr>
                      <w:b/>
                    </w:rPr>
                    <w:t xml:space="preserve">, </w:t>
                  </w:r>
                  <w:r w:rsidRPr="00D52192">
                    <w:rPr>
                      <w:b/>
                      <w:lang w:val="en-US"/>
                    </w:rPr>
                    <w:t>II</w:t>
                  </w:r>
                  <w:r w:rsidRPr="00D52192">
                    <w:rPr>
                      <w:b/>
                    </w:rPr>
                    <w:t xml:space="preserve"> .</w:t>
                  </w:r>
                  <w:r w:rsidRPr="00D52192">
                    <w:rPr>
                      <w:b/>
                      <w:lang w:val="en-US"/>
                    </w:rPr>
                    <w:t>III</w:t>
                  </w:r>
                  <w:r w:rsidRPr="00D52192">
                    <w:rPr>
                      <w:b/>
                    </w:rPr>
                    <w:t xml:space="preserve"> Государственных дум»</w:t>
                  </w:r>
                </w:p>
              </w:tc>
              <w:tc>
                <w:tcPr>
                  <w:tcW w:w="2156" w:type="dxa"/>
                </w:tcPr>
                <w:p w:rsidR="00426F72" w:rsidRPr="00D52192" w:rsidRDefault="00426F72" w:rsidP="00426F72">
                  <w:pPr>
                    <w:framePr w:hSpace="180" w:wrap="around" w:vAnchor="text" w:hAnchor="text" w:y="1"/>
                    <w:suppressOverlap/>
                    <w:rPr>
                      <w:b/>
                    </w:rPr>
                  </w:pPr>
                  <w:r w:rsidRPr="00D52192">
                    <w:rPr>
                      <w:b/>
                    </w:rPr>
                    <w:t>Индивидуальный и фронтальный опрос</w:t>
                  </w:r>
                </w:p>
                <w:p w:rsidR="00426F72" w:rsidRPr="00D52192" w:rsidRDefault="00426F72" w:rsidP="00426F72">
                  <w:pPr>
                    <w:framePr w:hSpace="180" w:wrap="around" w:vAnchor="text" w:hAnchor="text" w:y="1"/>
                    <w:suppressOverlap/>
                    <w:rPr>
                      <w:b/>
                    </w:rPr>
                  </w:pPr>
                </w:p>
                <w:p w:rsidR="00426F72" w:rsidRPr="00D52192" w:rsidRDefault="00426F72" w:rsidP="00426F72">
                  <w:pPr>
                    <w:framePr w:hSpace="180" w:wrap="around" w:vAnchor="text" w:hAnchor="text" w:y="1"/>
                    <w:suppressOverlap/>
                  </w:pPr>
                  <w:r w:rsidRPr="00D52192">
                    <w:rPr>
                      <w:b/>
                    </w:rPr>
                    <w:t>Д/з – п. 5, вопрос 2 письменно</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B6269A" w:rsidRDefault="00426F72" w:rsidP="00426F72">
                  <w:pPr>
                    <w:framePr w:hSpace="180" w:wrap="around" w:vAnchor="text" w:hAnchor="text" w:y="1"/>
                    <w:suppressOverlap/>
                    <w:rPr>
                      <w:b/>
                    </w:rPr>
                  </w:pPr>
                  <w:r w:rsidRPr="00B6269A">
                    <w:rPr>
                      <w:b/>
                    </w:rPr>
                    <w:t>4</w:t>
                  </w:r>
                </w:p>
              </w:tc>
              <w:tc>
                <w:tcPr>
                  <w:tcW w:w="2421" w:type="dxa"/>
                </w:tcPr>
                <w:p w:rsidR="00426F72" w:rsidRPr="00B6269A" w:rsidRDefault="00426F72" w:rsidP="00426F72">
                  <w:pPr>
                    <w:framePr w:hSpace="180" w:wrap="around" w:vAnchor="text" w:hAnchor="text" w:y="1"/>
                    <w:suppressOverlap/>
                    <w:rPr>
                      <w:b/>
                    </w:rPr>
                  </w:pPr>
                  <w:r w:rsidRPr="00B6269A">
                    <w:rPr>
                      <w:b/>
                    </w:rPr>
                    <w:t>Третьеиюньская монархия и реформы П. А. Столыпина</w:t>
                  </w:r>
                </w:p>
              </w:tc>
              <w:tc>
                <w:tcPr>
                  <w:tcW w:w="875" w:type="dxa"/>
                </w:tcPr>
                <w:p w:rsidR="00426F72" w:rsidRPr="00B6269A" w:rsidRDefault="00426F72" w:rsidP="00426F72">
                  <w:pPr>
                    <w:framePr w:hSpace="180" w:wrap="around" w:vAnchor="text" w:hAnchor="text" w:y="1"/>
                    <w:suppressOverlap/>
                    <w:rPr>
                      <w:b/>
                    </w:rPr>
                  </w:pPr>
                  <w:r w:rsidRPr="00B6269A">
                    <w:rPr>
                      <w:b/>
                    </w:rPr>
                    <w:t xml:space="preserve">    1</w:t>
                  </w:r>
                </w:p>
              </w:tc>
              <w:tc>
                <w:tcPr>
                  <w:tcW w:w="2179" w:type="dxa"/>
                </w:tcPr>
                <w:p w:rsidR="00426F72" w:rsidRPr="00D52192" w:rsidRDefault="00426F72" w:rsidP="00426F72">
                  <w:pPr>
                    <w:framePr w:hSpace="180" w:wrap="around" w:vAnchor="text" w:hAnchor="text" w:y="1"/>
                    <w:suppressOverlap/>
                  </w:pPr>
                  <w:r w:rsidRPr="00D52192">
                    <w:rPr>
                      <w:b/>
                    </w:rPr>
                    <w:t>Комбинированный урок</w:t>
                  </w:r>
                </w:p>
              </w:tc>
              <w:tc>
                <w:tcPr>
                  <w:tcW w:w="2395" w:type="dxa"/>
                </w:tcPr>
                <w:p w:rsidR="00426F72" w:rsidRPr="00D52192" w:rsidRDefault="00426F72" w:rsidP="00426F72">
                  <w:pPr>
                    <w:framePr w:hSpace="180" w:wrap="around" w:vAnchor="text" w:hAnchor="text" w:y="1"/>
                    <w:suppressOverlap/>
                    <w:rPr>
                      <w:b/>
                    </w:rPr>
                  </w:pPr>
                  <w:r w:rsidRPr="00D52192">
                    <w:rPr>
                      <w:b/>
                    </w:rPr>
                    <w:t>П. А. Столыпин и его политика. Политический кризис 1912-1913 гг.</w:t>
                  </w:r>
                </w:p>
              </w:tc>
              <w:tc>
                <w:tcPr>
                  <w:tcW w:w="2407" w:type="dxa"/>
                </w:tcPr>
                <w:p w:rsidR="00426F72" w:rsidRPr="00D52192" w:rsidRDefault="00426F72" w:rsidP="00426F72">
                  <w:pPr>
                    <w:framePr w:hSpace="180" w:wrap="around" w:vAnchor="text" w:hAnchor="text" w:y="1"/>
                    <w:suppressOverlap/>
                    <w:rPr>
                      <w:b/>
                    </w:rPr>
                  </w:pPr>
                  <w:r w:rsidRPr="00D52192">
                    <w:rPr>
                      <w:b/>
                    </w:rPr>
                    <w:t>Раскрывать значение термина               «третьеиюньская монархия». Дискутировать о значении реформ П.А. Столыпина</w:t>
                  </w:r>
                </w:p>
              </w:tc>
              <w:tc>
                <w:tcPr>
                  <w:tcW w:w="2156" w:type="dxa"/>
                </w:tcPr>
                <w:p w:rsidR="00426F72" w:rsidRPr="00D52192" w:rsidRDefault="00426F72" w:rsidP="00426F72">
                  <w:pPr>
                    <w:framePr w:hSpace="180" w:wrap="around" w:vAnchor="text" w:hAnchor="text" w:y="1"/>
                    <w:suppressOverlap/>
                    <w:rPr>
                      <w:b/>
                    </w:rPr>
                  </w:pPr>
                  <w:r w:rsidRPr="00D52192">
                    <w:rPr>
                      <w:b/>
                    </w:rPr>
                    <w:t>Индивидуальный и фронтальный опрос. работа с учебником</w:t>
                  </w:r>
                </w:p>
                <w:p w:rsidR="00426F72" w:rsidRPr="00D52192" w:rsidRDefault="00426F72" w:rsidP="00426F72">
                  <w:pPr>
                    <w:framePr w:hSpace="180" w:wrap="around" w:vAnchor="text" w:hAnchor="text" w:y="1"/>
                    <w:suppressOverlap/>
                    <w:rPr>
                      <w:b/>
                    </w:rPr>
                  </w:pPr>
                </w:p>
                <w:p w:rsidR="00426F72" w:rsidRPr="00D52192" w:rsidRDefault="00426F72" w:rsidP="00426F72">
                  <w:pPr>
                    <w:framePr w:hSpace="180" w:wrap="around" w:vAnchor="text" w:hAnchor="text" w:y="1"/>
                    <w:suppressOverlap/>
                  </w:pPr>
                  <w:r w:rsidRPr="00D52192">
                    <w:rPr>
                      <w:b/>
                    </w:rPr>
                    <w:t>Д/з – п. 6, вопрос 2 письменно</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B6269A" w:rsidRDefault="00426F72" w:rsidP="00426F72">
                  <w:pPr>
                    <w:framePr w:hSpace="180" w:wrap="around" w:vAnchor="text" w:hAnchor="text" w:y="1"/>
                    <w:suppressOverlap/>
                    <w:rPr>
                      <w:b/>
                    </w:rPr>
                  </w:pPr>
                  <w:r w:rsidRPr="00B6269A">
                    <w:rPr>
                      <w:b/>
                    </w:rPr>
                    <w:t>5</w:t>
                  </w:r>
                </w:p>
              </w:tc>
              <w:tc>
                <w:tcPr>
                  <w:tcW w:w="2421" w:type="dxa"/>
                </w:tcPr>
                <w:p w:rsidR="00426F72" w:rsidRPr="00B6269A" w:rsidRDefault="00426F72" w:rsidP="00426F72">
                  <w:pPr>
                    <w:framePr w:hSpace="180" w:wrap="around" w:vAnchor="text" w:hAnchor="text" w:y="1"/>
                    <w:suppressOverlap/>
                    <w:rPr>
                      <w:b/>
                    </w:rPr>
                  </w:pPr>
                  <w:r w:rsidRPr="00B6269A">
                    <w:rPr>
                      <w:b/>
                    </w:rPr>
                    <w:t xml:space="preserve">Культура России в конце </w:t>
                  </w:r>
                  <w:r w:rsidRPr="00B6269A">
                    <w:rPr>
                      <w:b/>
                      <w:lang w:val="en-US"/>
                    </w:rPr>
                    <w:t>XIX</w:t>
                  </w:r>
                  <w:r w:rsidRPr="00B6269A">
                    <w:rPr>
                      <w:b/>
                    </w:rPr>
                    <w:t xml:space="preserve"> – начале </w:t>
                  </w:r>
                  <w:r w:rsidRPr="00B6269A">
                    <w:rPr>
                      <w:b/>
                      <w:lang w:val="en-US"/>
                    </w:rPr>
                    <w:t>XX</w:t>
                  </w:r>
                  <w:r w:rsidRPr="00B6269A">
                    <w:rPr>
                      <w:b/>
                    </w:rPr>
                    <w:t xml:space="preserve"> в.</w:t>
                  </w:r>
                </w:p>
              </w:tc>
              <w:tc>
                <w:tcPr>
                  <w:tcW w:w="875" w:type="dxa"/>
                </w:tcPr>
                <w:p w:rsidR="00426F72" w:rsidRPr="00B6269A" w:rsidRDefault="00426F72" w:rsidP="00426F72">
                  <w:pPr>
                    <w:framePr w:hSpace="180" w:wrap="around" w:vAnchor="text" w:hAnchor="text" w:y="1"/>
                    <w:suppressOverlap/>
                    <w:rPr>
                      <w:b/>
                    </w:rPr>
                  </w:pPr>
                  <w:r w:rsidRPr="00B6269A">
                    <w:rPr>
                      <w:b/>
                    </w:rPr>
                    <w:t xml:space="preserve">     1</w:t>
                  </w:r>
                </w:p>
              </w:tc>
              <w:tc>
                <w:tcPr>
                  <w:tcW w:w="2179" w:type="dxa"/>
                </w:tcPr>
                <w:p w:rsidR="00426F72" w:rsidRPr="00D52192" w:rsidRDefault="00426F72" w:rsidP="00426F72">
                  <w:pPr>
                    <w:framePr w:hSpace="180" w:wrap="around" w:vAnchor="text" w:hAnchor="text" w:y="1"/>
                    <w:suppressOverlap/>
                  </w:pPr>
                  <w:r w:rsidRPr="00D52192">
                    <w:rPr>
                      <w:b/>
                    </w:rPr>
                    <w:t>Комбинированный урок</w:t>
                  </w:r>
                </w:p>
              </w:tc>
              <w:tc>
                <w:tcPr>
                  <w:tcW w:w="2395" w:type="dxa"/>
                </w:tcPr>
                <w:p w:rsidR="00426F72" w:rsidRPr="00D52192" w:rsidRDefault="00426F72" w:rsidP="00426F72">
                  <w:pPr>
                    <w:framePr w:hSpace="180" w:wrap="around" w:vAnchor="text" w:hAnchor="text" w:y="1"/>
                    <w:suppressOverlap/>
                    <w:rPr>
                      <w:b/>
                    </w:rPr>
                  </w:pPr>
                  <w:r w:rsidRPr="00D52192">
                    <w:rPr>
                      <w:b/>
                    </w:rPr>
                    <w:t>Городская и сельская жизнь. Достижения науки. Идейные искания и художественная культура. Спорт в Российская империи.</w:t>
                  </w:r>
                </w:p>
              </w:tc>
              <w:tc>
                <w:tcPr>
                  <w:tcW w:w="2407" w:type="dxa"/>
                </w:tcPr>
                <w:p w:rsidR="00426F72" w:rsidRPr="00D52192" w:rsidRDefault="00426F72" w:rsidP="00426F72">
                  <w:pPr>
                    <w:framePr w:hSpace="180" w:wrap="around" w:vAnchor="text" w:hAnchor="text" w:y="1"/>
                    <w:suppressOverlap/>
                    <w:rPr>
                      <w:b/>
                    </w:rPr>
                  </w:pPr>
                  <w:r w:rsidRPr="00D52192">
                    <w:rPr>
                      <w:b/>
                    </w:rPr>
                    <w:t xml:space="preserve">Сравнивать особенности городской и сельской жизни России в России изучаемого времени, заполнять таблицу              « Основные достижения культуры России в конце </w:t>
                  </w:r>
                  <w:r w:rsidRPr="00D52192">
                    <w:rPr>
                      <w:b/>
                      <w:lang w:val="en-US"/>
                    </w:rPr>
                    <w:t>XIX</w:t>
                  </w:r>
                  <w:r w:rsidRPr="00D52192">
                    <w:rPr>
                      <w:b/>
                    </w:rPr>
                    <w:t xml:space="preserve"> – </w:t>
                  </w:r>
                  <w:r w:rsidRPr="00D52192">
                    <w:rPr>
                      <w:b/>
                      <w:lang w:val="en-US"/>
                    </w:rPr>
                    <w:t>XX</w:t>
                  </w:r>
                  <w:r w:rsidRPr="00D52192">
                    <w:rPr>
                      <w:b/>
                    </w:rPr>
                    <w:t xml:space="preserve"> в.</w:t>
                  </w:r>
                </w:p>
              </w:tc>
              <w:tc>
                <w:tcPr>
                  <w:tcW w:w="2156" w:type="dxa"/>
                </w:tcPr>
                <w:p w:rsidR="00426F72" w:rsidRPr="00D52192" w:rsidRDefault="00426F72" w:rsidP="00426F72">
                  <w:pPr>
                    <w:framePr w:hSpace="180" w:wrap="around" w:vAnchor="text" w:hAnchor="text" w:y="1"/>
                    <w:suppressOverlap/>
                    <w:rPr>
                      <w:b/>
                    </w:rPr>
                  </w:pPr>
                  <w:r w:rsidRPr="00D52192">
                    <w:rPr>
                      <w:b/>
                    </w:rPr>
                    <w:t>Индивидуальный и фронтальный опрос, работа с учебником</w:t>
                  </w:r>
                </w:p>
                <w:p w:rsidR="00426F72" w:rsidRPr="00D52192" w:rsidRDefault="00426F72" w:rsidP="00426F72">
                  <w:pPr>
                    <w:framePr w:hSpace="180" w:wrap="around" w:vAnchor="text" w:hAnchor="text" w:y="1"/>
                    <w:suppressOverlap/>
                    <w:rPr>
                      <w:b/>
                    </w:rPr>
                  </w:pPr>
                </w:p>
                <w:p w:rsidR="00426F72" w:rsidRPr="00D52192" w:rsidRDefault="00426F72" w:rsidP="00426F72">
                  <w:pPr>
                    <w:framePr w:hSpace="180" w:wrap="around" w:vAnchor="text" w:hAnchor="text" w:y="1"/>
                    <w:suppressOverlap/>
                  </w:pPr>
                  <w:r w:rsidRPr="00D52192">
                    <w:rPr>
                      <w:b/>
                    </w:rPr>
                    <w:t>Д/з – п. 7. таблица</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rPr>
                <w:trHeight w:val="640"/>
              </w:trPr>
              <w:tc>
                <w:tcPr>
                  <w:tcW w:w="14786" w:type="dxa"/>
                  <w:gridSpan w:val="9"/>
                </w:tcPr>
                <w:p w:rsidR="00426F72" w:rsidRPr="00B6269A" w:rsidRDefault="00426F72" w:rsidP="00426F72">
                  <w:pPr>
                    <w:framePr w:hSpace="180" w:wrap="around" w:vAnchor="text" w:hAnchor="text" w:y="1"/>
                    <w:tabs>
                      <w:tab w:val="left" w:pos="2760"/>
                    </w:tabs>
                    <w:suppressOverlap/>
                    <w:rPr>
                      <w:b/>
                      <w:sz w:val="28"/>
                      <w:szCs w:val="28"/>
                    </w:rPr>
                  </w:pPr>
                  <w:r>
                    <w:rPr>
                      <w:sz w:val="28"/>
                      <w:szCs w:val="28"/>
                    </w:rPr>
                    <w:tab/>
                  </w:r>
                  <w:r w:rsidRPr="00B6269A">
                    <w:rPr>
                      <w:b/>
                      <w:sz w:val="28"/>
                      <w:szCs w:val="28"/>
                    </w:rPr>
                    <w:t>Глава 2. Россия в годы революции и Гражданской войны (4 часа)</w:t>
                  </w:r>
                </w:p>
              </w:tc>
            </w:tr>
            <w:tr w:rsidR="00426F72" w:rsidTr="00C40B84">
              <w:tc>
                <w:tcPr>
                  <w:tcW w:w="745" w:type="dxa"/>
                </w:tcPr>
                <w:p w:rsidR="00426F72" w:rsidRPr="002D0253" w:rsidRDefault="00426F72" w:rsidP="00426F72">
                  <w:pPr>
                    <w:framePr w:hSpace="180" w:wrap="around" w:vAnchor="text" w:hAnchor="text" w:y="1"/>
                    <w:suppressOverlap/>
                    <w:rPr>
                      <w:b/>
                    </w:rPr>
                  </w:pPr>
                  <w:r w:rsidRPr="002D0253">
                    <w:rPr>
                      <w:b/>
                    </w:rPr>
                    <w:t>6</w:t>
                  </w:r>
                </w:p>
              </w:tc>
              <w:tc>
                <w:tcPr>
                  <w:tcW w:w="2421" w:type="dxa"/>
                </w:tcPr>
                <w:p w:rsidR="00426F72" w:rsidRPr="002D0253" w:rsidRDefault="00426F72" w:rsidP="00426F72">
                  <w:pPr>
                    <w:framePr w:hSpace="180" w:wrap="around" w:vAnchor="text" w:hAnchor="text" w:y="1"/>
                    <w:suppressOverlap/>
                    <w:rPr>
                      <w:b/>
                    </w:rPr>
                  </w:pPr>
                  <w:r w:rsidRPr="002D0253">
                    <w:rPr>
                      <w:b/>
                    </w:rPr>
                    <w:t xml:space="preserve">Россия в Первой мировой войне: конец </w:t>
                  </w:r>
                  <w:r w:rsidRPr="002D0253">
                    <w:rPr>
                      <w:b/>
                    </w:rPr>
                    <w:lastRenderedPageBreak/>
                    <w:t>империи</w:t>
                  </w:r>
                </w:p>
              </w:tc>
              <w:tc>
                <w:tcPr>
                  <w:tcW w:w="875" w:type="dxa"/>
                </w:tcPr>
                <w:p w:rsidR="00426F72" w:rsidRPr="002D0253" w:rsidRDefault="00426F72" w:rsidP="00426F72">
                  <w:pPr>
                    <w:framePr w:hSpace="180" w:wrap="around" w:vAnchor="text" w:hAnchor="text" w:y="1"/>
                    <w:suppressOverlap/>
                    <w:rPr>
                      <w:b/>
                    </w:rPr>
                  </w:pPr>
                  <w:r w:rsidRPr="002D0253">
                    <w:rPr>
                      <w:b/>
                    </w:rPr>
                    <w:lastRenderedPageBreak/>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D52192">
                    <w:rPr>
                      <w:b/>
                      <w:sz w:val="22"/>
                      <w:szCs w:val="22"/>
                    </w:rPr>
                    <w:t>Комбинированный урок</w:t>
                  </w:r>
                </w:p>
              </w:tc>
              <w:tc>
                <w:tcPr>
                  <w:tcW w:w="2395" w:type="dxa"/>
                </w:tcPr>
                <w:p w:rsidR="00426F72" w:rsidRPr="00D52192" w:rsidRDefault="00426F72" w:rsidP="00426F72">
                  <w:pPr>
                    <w:framePr w:hSpace="180" w:wrap="around" w:vAnchor="text" w:hAnchor="text" w:y="1"/>
                    <w:suppressOverlap/>
                    <w:rPr>
                      <w:b/>
                      <w:sz w:val="22"/>
                      <w:szCs w:val="22"/>
                    </w:rPr>
                  </w:pPr>
                  <w:r w:rsidRPr="00D52192">
                    <w:rPr>
                      <w:b/>
                      <w:sz w:val="22"/>
                      <w:szCs w:val="22"/>
                    </w:rPr>
                    <w:t xml:space="preserve">Российская дипломатия </w:t>
                  </w:r>
                  <w:r w:rsidRPr="00D52192">
                    <w:rPr>
                      <w:b/>
                      <w:sz w:val="22"/>
                      <w:szCs w:val="22"/>
                    </w:rPr>
                    <w:lastRenderedPageBreak/>
                    <w:t xml:space="preserve">накануне Первой мировой  войны. Начало и харктер Первой мировой войны. Подготовка России к войне и планы сторон. Кампания 1914г. Кампания </w:t>
                  </w:r>
                  <w:smartTag w:uri="urn:schemas-microsoft-com:office:smarttags" w:element="metricconverter">
                    <w:smartTagPr>
                      <w:attr w:name="ProductID" w:val="1915 г"/>
                    </w:smartTagPr>
                    <w:r w:rsidRPr="00D52192">
                      <w:rPr>
                        <w:b/>
                        <w:sz w:val="22"/>
                        <w:szCs w:val="22"/>
                      </w:rPr>
                      <w:t>1915 г</w:t>
                    </w:r>
                  </w:smartTag>
                  <w:r w:rsidRPr="00D52192">
                    <w:rPr>
                      <w:b/>
                      <w:sz w:val="22"/>
                      <w:szCs w:val="22"/>
                    </w:rPr>
                    <w:t xml:space="preserve">. Отступление русской армии </w:t>
                  </w:r>
                  <w:smartTag w:uri="urn:schemas-microsoft-com:office:smarttags" w:element="metricconverter">
                    <w:smartTagPr>
                      <w:attr w:name="ProductID" w:val="1916 г"/>
                    </w:smartTagPr>
                    <w:r w:rsidRPr="00D52192">
                      <w:rPr>
                        <w:b/>
                        <w:sz w:val="22"/>
                        <w:szCs w:val="22"/>
                      </w:rPr>
                      <w:t>1916 г</w:t>
                    </w:r>
                  </w:smartTag>
                  <w:r w:rsidRPr="00D52192">
                    <w:rPr>
                      <w:b/>
                      <w:sz w:val="22"/>
                      <w:szCs w:val="22"/>
                    </w:rPr>
                    <w:t>. Брусиловский прорыв. Война и Российское общество.</w:t>
                  </w:r>
                </w:p>
              </w:tc>
              <w:tc>
                <w:tcPr>
                  <w:tcW w:w="2407" w:type="dxa"/>
                </w:tcPr>
                <w:p w:rsidR="00426F72" w:rsidRPr="00D52192" w:rsidRDefault="00426F72" w:rsidP="00426F72">
                  <w:pPr>
                    <w:framePr w:hSpace="180" w:wrap="around" w:vAnchor="text" w:hAnchor="text" w:y="1"/>
                    <w:suppressOverlap/>
                    <w:rPr>
                      <w:b/>
                      <w:sz w:val="22"/>
                      <w:szCs w:val="22"/>
                    </w:rPr>
                  </w:pPr>
                  <w:r w:rsidRPr="00D52192">
                    <w:rPr>
                      <w:b/>
                      <w:sz w:val="22"/>
                      <w:szCs w:val="22"/>
                    </w:rPr>
                    <w:lastRenderedPageBreak/>
                    <w:t xml:space="preserve">Выявлять причины Первой мировой </w:t>
                  </w:r>
                  <w:r w:rsidRPr="00D52192">
                    <w:rPr>
                      <w:b/>
                      <w:sz w:val="22"/>
                      <w:szCs w:val="22"/>
                    </w:rPr>
                    <w:lastRenderedPageBreak/>
                    <w:t>войны. Дискутировать о характере войны. Анализировать планы противоборствующих сторон. Оценивать степень готовности России к войне.</w:t>
                  </w:r>
                </w:p>
              </w:tc>
              <w:tc>
                <w:tcPr>
                  <w:tcW w:w="2156" w:type="dxa"/>
                </w:tcPr>
                <w:p w:rsidR="00426F72" w:rsidRPr="00D52192" w:rsidRDefault="00426F72" w:rsidP="00426F72">
                  <w:pPr>
                    <w:framePr w:hSpace="180" w:wrap="around" w:vAnchor="text" w:hAnchor="text" w:y="1"/>
                    <w:suppressOverlap/>
                    <w:rPr>
                      <w:b/>
                      <w:sz w:val="22"/>
                      <w:szCs w:val="22"/>
                    </w:rPr>
                  </w:pPr>
                  <w:r w:rsidRPr="00D52192">
                    <w:rPr>
                      <w:b/>
                      <w:sz w:val="22"/>
                      <w:szCs w:val="22"/>
                    </w:rPr>
                    <w:lastRenderedPageBreak/>
                    <w:t xml:space="preserve">Индивидуальный и фронтальный </w:t>
                  </w:r>
                  <w:r w:rsidRPr="00D52192">
                    <w:rPr>
                      <w:b/>
                      <w:sz w:val="22"/>
                      <w:szCs w:val="22"/>
                    </w:rPr>
                    <w:lastRenderedPageBreak/>
                    <w:t>опрос, работа с учебником, составление развернутого плана  по вопросу                          « Внешняя политика России накануне Первой мировой войны»</w:t>
                  </w:r>
                </w:p>
                <w:p w:rsidR="00426F72" w:rsidRPr="00D52192" w:rsidRDefault="00426F72" w:rsidP="00426F72">
                  <w:pPr>
                    <w:framePr w:hSpace="180" w:wrap="around" w:vAnchor="text" w:hAnchor="text" w:y="1"/>
                    <w:suppressOverlap/>
                    <w:rPr>
                      <w:b/>
                      <w:sz w:val="22"/>
                      <w:szCs w:val="22"/>
                    </w:rPr>
                  </w:pPr>
                </w:p>
                <w:p w:rsidR="00426F72" w:rsidRPr="00D52192" w:rsidRDefault="00426F72" w:rsidP="00426F72">
                  <w:pPr>
                    <w:framePr w:hSpace="180" w:wrap="around" w:vAnchor="text" w:hAnchor="text" w:y="1"/>
                    <w:suppressOverlap/>
                    <w:rPr>
                      <w:sz w:val="22"/>
                      <w:szCs w:val="22"/>
                    </w:rPr>
                  </w:pPr>
                  <w:r w:rsidRPr="00D52192">
                    <w:rPr>
                      <w:b/>
                      <w:sz w:val="22"/>
                      <w:szCs w:val="22"/>
                    </w:rPr>
                    <w:t>Д/з – п. 8-9. вопросы 7-10</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2D0253" w:rsidRDefault="00426F72" w:rsidP="00426F72">
                  <w:pPr>
                    <w:framePr w:hSpace="180" w:wrap="around" w:vAnchor="text" w:hAnchor="text" w:y="1"/>
                    <w:suppressOverlap/>
                    <w:rPr>
                      <w:b/>
                    </w:rPr>
                  </w:pPr>
                  <w:r w:rsidRPr="002D0253">
                    <w:rPr>
                      <w:b/>
                    </w:rPr>
                    <w:lastRenderedPageBreak/>
                    <w:t>7</w:t>
                  </w:r>
                </w:p>
              </w:tc>
              <w:tc>
                <w:tcPr>
                  <w:tcW w:w="2421" w:type="dxa"/>
                </w:tcPr>
                <w:p w:rsidR="00426F72" w:rsidRPr="002D0253" w:rsidRDefault="00426F72" w:rsidP="00426F72">
                  <w:pPr>
                    <w:framePr w:hSpace="180" w:wrap="around" w:vAnchor="text" w:hAnchor="text" w:y="1"/>
                    <w:suppressOverlap/>
                    <w:rPr>
                      <w:b/>
                    </w:rPr>
                  </w:pPr>
                  <w:r w:rsidRPr="002D0253">
                    <w:rPr>
                      <w:b/>
                    </w:rPr>
                    <w:t xml:space="preserve">Февральская революция </w:t>
                  </w:r>
                  <w:smartTag w:uri="urn:schemas-microsoft-com:office:smarttags" w:element="metricconverter">
                    <w:smartTagPr>
                      <w:attr w:name="ProductID" w:val="1917 г"/>
                    </w:smartTagPr>
                    <w:r w:rsidRPr="002D0253">
                      <w:rPr>
                        <w:b/>
                      </w:rPr>
                      <w:t>1917 г</w:t>
                    </w:r>
                  </w:smartTag>
                  <w:r w:rsidRPr="002D0253">
                    <w:rPr>
                      <w:b/>
                    </w:rPr>
                    <w:t>. и переход власти к партии большевиков</w:t>
                  </w:r>
                </w:p>
              </w:tc>
              <w:tc>
                <w:tcPr>
                  <w:tcW w:w="875" w:type="dxa"/>
                </w:tcPr>
                <w:p w:rsidR="00426F72" w:rsidRPr="002D0253" w:rsidRDefault="00426F72" w:rsidP="00426F72">
                  <w:pPr>
                    <w:framePr w:hSpace="180" w:wrap="around" w:vAnchor="text" w:hAnchor="text" w:y="1"/>
                    <w:suppressOverlap/>
                    <w:rPr>
                      <w:b/>
                    </w:rPr>
                  </w:pPr>
                  <w:r w:rsidRPr="002D0253">
                    <w:rPr>
                      <w:b/>
                    </w:rPr>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D52192">
                    <w:rPr>
                      <w:b/>
                      <w:sz w:val="22"/>
                      <w:szCs w:val="22"/>
                    </w:rPr>
                    <w:t>Урок применения полученных  ранее знаний при изучении нового материала</w:t>
                  </w:r>
                </w:p>
              </w:tc>
              <w:tc>
                <w:tcPr>
                  <w:tcW w:w="2395" w:type="dxa"/>
                </w:tcPr>
                <w:p w:rsidR="00426F72" w:rsidRPr="00D52192" w:rsidRDefault="00426F72" w:rsidP="00426F72">
                  <w:pPr>
                    <w:framePr w:hSpace="180" w:wrap="around" w:vAnchor="text" w:hAnchor="text" w:y="1"/>
                    <w:suppressOverlap/>
                    <w:rPr>
                      <w:b/>
                      <w:sz w:val="22"/>
                      <w:szCs w:val="22"/>
                    </w:rPr>
                  </w:pPr>
                  <w:r w:rsidRPr="00D52192">
                    <w:rPr>
                      <w:b/>
                      <w:sz w:val="22"/>
                      <w:szCs w:val="22"/>
                    </w:rPr>
                    <w:t>Падение самодержавия. Создание Временного правительства. Апрельский кризис. Большевики и революция. Июньский и июльский кризисы власти. Выступление генерала Корнилова.</w:t>
                  </w:r>
                </w:p>
              </w:tc>
              <w:tc>
                <w:tcPr>
                  <w:tcW w:w="2407" w:type="dxa"/>
                </w:tcPr>
                <w:p w:rsidR="00426F72" w:rsidRPr="00D52192" w:rsidRDefault="00426F72" w:rsidP="00426F72">
                  <w:pPr>
                    <w:framePr w:hSpace="180" w:wrap="around" w:vAnchor="text" w:hAnchor="text" w:y="1"/>
                    <w:suppressOverlap/>
                    <w:rPr>
                      <w:b/>
                      <w:sz w:val="22"/>
                      <w:szCs w:val="22"/>
                    </w:rPr>
                  </w:pPr>
                  <w:r w:rsidRPr="00D52192">
                    <w:rPr>
                      <w:b/>
                      <w:sz w:val="22"/>
                      <w:szCs w:val="22"/>
                    </w:rPr>
                    <w:t xml:space="preserve">Определять предпосылки и причины Февральской революции </w:t>
                  </w:r>
                  <w:smartTag w:uri="urn:schemas-microsoft-com:office:smarttags" w:element="metricconverter">
                    <w:smartTagPr>
                      <w:attr w:name="ProductID" w:val="1917 г"/>
                    </w:smartTagPr>
                    <w:r w:rsidRPr="00D52192">
                      <w:rPr>
                        <w:b/>
                        <w:sz w:val="22"/>
                        <w:szCs w:val="22"/>
                      </w:rPr>
                      <w:t>1917 г</w:t>
                    </w:r>
                  </w:smartTag>
                  <w:r w:rsidRPr="00D52192">
                    <w:rPr>
                      <w:b/>
                      <w:sz w:val="22"/>
                      <w:szCs w:val="22"/>
                    </w:rPr>
                    <w:t>. Давать сравнительную характеристику апрельского. июньского и июльского кризиса власти. Определять причины                                « корниловского мятежа»</w:t>
                  </w:r>
                </w:p>
              </w:tc>
              <w:tc>
                <w:tcPr>
                  <w:tcW w:w="2156" w:type="dxa"/>
                </w:tcPr>
                <w:p w:rsidR="00426F72" w:rsidRPr="00D52192" w:rsidRDefault="00426F72" w:rsidP="00426F72">
                  <w:pPr>
                    <w:framePr w:hSpace="180" w:wrap="around" w:vAnchor="text" w:hAnchor="text" w:y="1"/>
                    <w:suppressOverlap/>
                    <w:rPr>
                      <w:sz w:val="22"/>
                      <w:szCs w:val="22"/>
                    </w:rPr>
                  </w:pPr>
                  <w:r w:rsidRPr="00D52192">
                    <w:rPr>
                      <w:b/>
                      <w:sz w:val="22"/>
                      <w:szCs w:val="22"/>
                    </w:rPr>
                    <w:t>Индивидуальный и фронтальный опрос, работа с учебником ( документы на стр. 97-99)</w:t>
                  </w:r>
                </w:p>
                <w:p w:rsidR="00426F72" w:rsidRPr="00D52192" w:rsidRDefault="00426F72" w:rsidP="00426F72">
                  <w:pPr>
                    <w:framePr w:hSpace="180" w:wrap="around" w:vAnchor="text" w:hAnchor="text" w:y="1"/>
                    <w:suppressOverlap/>
                    <w:rPr>
                      <w:sz w:val="22"/>
                      <w:szCs w:val="22"/>
                    </w:rPr>
                  </w:pPr>
                  <w:r w:rsidRPr="00D52192">
                    <w:rPr>
                      <w:b/>
                      <w:sz w:val="22"/>
                      <w:szCs w:val="22"/>
                    </w:rPr>
                    <w:t>Д/з – п.10 – 11 вопросы 1-3, 6, 7</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2D0253" w:rsidRDefault="00426F72" w:rsidP="00426F72">
                  <w:pPr>
                    <w:framePr w:hSpace="180" w:wrap="around" w:vAnchor="text" w:hAnchor="text" w:y="1"/>
                    <w:suppressOverlap/>
                    <w:rPr>
                      <w:b/>
                    </w:rPr>
                  </w:pPr>
                  <w:r w:rsidRPr="002D0253">
                    <w:rPr>
                      <w:b/>
                    </w:rPr>
                    <w:t>8</w:t>
                  </w:r>
                </w:p>
              </w:tc>
              <w:tc>
                <w:tcPr>
                  <w:tcW w:w="2421" w:type="dxa"/>
                </w:tcPr>
                <w:p w:rsidR="00426F72" w:rsidRPr="002D0253" w:rsidRDefault="00426F72" w:rsidP="00426F72">
                  <w:pPr>
                    <w:framePr w:hSpace="180" w:wrap="around" w:vAnchor="text" w:hAnchor="text" w:y="1"/>
                    <w:suppressOverlap/>
                    <w:rPr>
                      <w:b/>
                    </w:rPr>
                  </w:pPr>
                  <w:r w:rsidRPr="002D0253">
                    <w:rPr>
                      <w:b/>
                    </w:rPr>
                    <w:t>Гражданская война и интервенция. Политика Военного коммунизма</w:t>
                  </w:r>
                </w:p>
              </w:tc>
              <w:tc>
                <w:tcPr>
                  <w:tcW w:w="875" w:type="dxa"/>
                </w:tcPr>
                <w:p w:rsidR="00426F72" w:rsidRPr="002D0253" w:rsidRDefault="00426F72" w:rsidP="00426F72">
                  <w:pPr>
                    <w:framePr w:hSpace="180" w:wrap="around" w:vAnchor="text" w:hAnchor="text" w:y="1"/>
                    <w:suppressOverlap/>
                    <w:rPr>
                      <w:b/>
                    </w:rPr>
                  </w:pPr>
                </w:p>
                <w:p w:rsidR="00426F72" w:rsidRPr="002D0253" w:rsidRDefault="00426F72" w:rsidP="00426F72">
                  <w:pPr>
                    <w:framePr w:hSpace="180" w:wrap="around" w:vAnchor="text" w:hAnchor="text" w:y="1"/>
                    <w:suppressOverlap/>
                    <w:rPr>
                      <w:b/>
                    </w:rPr>
                  </w:pPr>
                  <w:r w:rsidRPr="002D0253">
                    <w:rPr>
                      <w:b/>
                    </w:rPr>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D52192">
                    <w:rPr>
                      <w:b/>
                      <w:sz w:val="22"/>
                      <w:szCs w:val="22"/>
                    </w:rPr>
                    <w:t>Урок выработки умений и навыков работы с историческим материалом</w:t>
                  </w:r>
                </w:p>
              </w:tc>
              <w:tc>
                <w:tcPr>
                  <w:tcW w:w="2395" w:type="dxa"/>
                </w:tcPr>
                <w:p w:rsidR="00426F72" w:rsidRPr="00D52192" w:rsidRDefault="00426F72" w:rsidP="00426F72">
                  <w:pPr>
                    <w:framePr w:hSpace="180" w:wrap="around" w:vAnchor="text" w:hAnchor="text" w:y="1"/>
                    <w:suppressOverlap/>
                    <w:rPr>
                      <w:b/>
                      <w:sz w:val="22"/>
                      <w:szCs w:val="22"/>
                    </w:rPr>
                  </w:pPr>
                  <w:r w:rsidRPr="00D52192">
                    <w:rPr>
                      <w:b/>
                      <w:sz w:val="22"/>
                      <w:szCs w:val="22"/>
                    </w:rPr>
                    <w:t xml:space="preserve">Начальный этап гражданской войны и интервенции. Советская республика в кольце фронтов: май 1918 –март1919г. Политика военного коммунизма. </w:t>
                  </w:r>
                  <w:r w:rsidRPr="00D52192">
                    <w:rPr>
                      <w:b/>
                      <w:sz w:val="22"/>
                      <w:szCs w:val="22"/>
                    </w:rPr>
                    <w:lastRenderedPageBreak/>
                    <w:t>Решающие сражения: март1919 –март 1920г. Война с Польшей и поражение белого движения. Причины победы красных. Завершающий этап войны.</w:t>
                  </w:r>
                </w:p>
              </w:tc>
              <w:tc>
                <w:tcPr>
                  <w:tcW w:w="2407" w:type="dxa"/>
                </w:tcPr>
                <w:p w:rsidR="00426F72" w:rsidRPr="00D52192" w:rsidRDefault="00426F72" w:rsidP="00426F72">
                  <w:pPr>
                    <w:framePr w:hSpace="180" w:wrap="around" w:vAnchor="text" w:hAnchor="text" w:y="1"/>
                    <w:suppressOverlap/>
                    <w:rPr>
                      <w:b/>
                      <w:sz w:val="22"/>
                      <w:szCs w:val="22"/>
                    </w:rPr>
                  </w:pPr>
                  <w:r w:rsidRPr="00D52192">
                    <w:rPr>
                      <w:b/>
                      <w:sz w:val="22"/>
                      <w:szCs w:val="22"/>
                    </w:rPr>
                    <w:lastRenderedPageBreak/>
                    <w:t xml:space="preserve">Выделять причины гражданской войны и интервенции. Давать сравнительную характеристику красного и белого движений. Различать в исторической </w:t>
                  </w:r>
                  <w:r w:rsidRPr="00D52192">
                    <w:rPr>
                      <w:b/>
                      <w:sz w:val="22"/>
                      <w:szCs w:val="22"/>
                    </w:rPr>
                    <w:lastRenderedPageBreak/>
                    <w:t>информации факты, мнения, гипотезы,  теории.</w:t>
                  </w:r>
                </w:p>
              </w:tc>
              <w:tc>
                <w:tcPr>
                  <w:tcW w:w="2156" w:type="dxa"/>
                </w:tcPr>
                <w:p w:rsidR="00426F72" w:rsidRPr="00D52192" w:rsidRDefault="00426F72" w:rsidP="00426F72">
                  <w:pPr>
                    <w:framePr w:hSpace="180" w:wrap="around" w:vAnchor="text" w:hAnchor="text" w:y="1"/>
                    <w:suppressOverlap/>
                    <w:rPr>
                      <w:sz w:val="22"/>
                      <w:szCs w:val="22"/>
                    </w:rPr>
                  </w:pPr>
                  <w:r w:rsidRPr="00D52192">
                    <w:rPr>
                      <w:b/>
                      <w:sz w:val="22"/>
                      <w:szCs w:val="22"/>
                    </w:rPr>
                    <w:lastRenderedPageBreak/>
                    <w:t>Индивидуальный и фронтальный опрос, работа с учебником и дополнительной литературой</w:t>
                  </w:r>
                </w:p>
                <w:p w:rsidR="00426F72" w:rsidRPr="00D52192" w:rsidRDefault="00426F72" w:rsidP="00426F72">
                  <w:pPr>
                    <w:framePr w:hSpace="180" w:wrap="around" w:vAnchor="text" w:hAnchor="text" w:y="1"/>
                    <w:suppressOverlap/>
                    <w:rPr>
                      <w:sz w:val="22"/>
                      <w:szCs w:val="22"/>
                    </w:rPr>
                  </w:pPr>
                </w:p>
                <w:p w:rsidR="00426F72" w:rsidRPr="00D52192" w:rsidRDefault="00426F72" w:rsidP="00426F72">
                  <w:pPr>
                    <w:framePr w:hSpace="180" w:wrap="around" w:vAnchor="text" w:hAnchor="text" w:y="1"/>
                    <w:suppressOverlap/>
                    <w:rPr>
                      <w:sz w:val="22"/>
                      <w:szCs w:val="22"/>
                    </w:rPr>
                  </w:pPr>
                  <w:r w:rsidRPr="00D52192">
                    <w:rPr>
                      <w:b/>
                      <w:sz w:val="22"/>
                      <w:szCs w:val="22"/>
                    </w:rPr>
                    <w:t xml:space="preserve">Д/з – п.12-13 вопросы 1-3, 5-9, </w:t>
                  </w:r>
                  <w:r w:rsidRPr="00D52192">
                    <w:rPr>
                      <w:b/>
                      <w:sz w:val="22"/>
                      <w:szCs w:val="22"/>
                    </w:rPr>
                    <w:lastRenderedPageBreak/>
                    <w:t>подготовится к итоговому контролю</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2D0253" w:rsidRDefault="00426F72" w:rsidP="00426F72">
                  <w:pPr>
                    <w:framePr w:hSpace="180" w:wrap="around" w:vAnchor="text" w:hAnchor="text" w:y="1"/>
                    <w:suppressOverlap/>
                    <w:rPr>
                      <w:b/>
                    </w:rPr>
                  </w:pPr>
                  <w:r w:rsidRPr="002D0253">
                    <w:rPr>
                      <w:b/>
                    </w:rPr>
                    <w:lastRenderedPageBreak/>
                    <w:t>9</w:t>
                  </w:r>
                </w:p>
              </w:tc>
              <w:tc>
                <w:tcPr>
                  <w:tcW w:w="2421" w:type="dxa"/>
                </w:tcPr>
                <w:p w:rsidR="00426F72" w:rsidRPr="002D0253" w:rsidRDefault="00426F72" w:rsidP="00426F72">
                  <w:pPr>
                    <w:framePr w:hSpace="180" w:wrap="around" w:vAnchor="text" w:hAnchor="text" w:y="1"/>
                    <w:suppressOverlap/>
                    <w:rPr>
                      <w:b/>
                    </w:rPr>
                  </w:pPr>
                  <w:r w:rsidRPr="002D0253">
                    <w:rPr>
                      <w:b/>
                    </w:rPr>
                    <w:t xml:space="preserve">Россия в первой четверти </w:t>
                  </w:r>
                  <w:r w:rsidRPr="002D0253">
                    <w:rPr>
                      <w:b/>
                      <w:lang w:val="en-US"/>
                    </w:rPr>
                    <w:t>XX</w:t>
                  </w:r>
                  <w:r w:rsidRPr="002D0253">
                    <w:rPr>
                      <w:b/>
                    </w:rPr>
                    <w:t xml:space="preserve"> века</w:t>
                  </w:r>
                </w:p>
              </w:tc>
              <w:tc>
                <w:tcPr>
                  <w:tcW w:w="875" w:type="dxa"/>
                </w:tcPr>
                <w:p w:rsidR="00426F72" w:rsidRPr="002D0253" w:rsidRDefault="00426F72" w:rsidP="00426F72">
                  <w:pPr>
                    <w:framePr w:hSpace="180" w:wrap="around" w:vAnchor="text" w:hAnchor="text" w:y="1"/>
                    <w:suppressOverlap/>
                    <w:rPr>
                      <w:b/>
                    </w:rPr>
                  </w:pPr>
                  <w:r w:rsidRPr="002D0253">
                    <w:rPr>
                      <w:b/>
                    </w:rPr>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D52192">
                    <w:rPr>
                      <w:b/>
                      <w:sz w:val="22"/>
                      <w:szCs w:val="22"/>
                    </w:rPr>
                    <w:t>Повторительно-обобщающий урок</w:t>
                  </w:r>
                </w:p>
              </w:tc>
              <w:tc>
                <w:tcPr>
                  <w:tcW w:w="2395" w:type="dxa"/>
                </w:tcPr>
                <w:p w:rsidR="00426F72" w:rsidRPr="00D52192" w:rsidRDefault="00426F72" w:rsidP="00426F72">
                  <w:pPr>
                    <w:framePr w:hSpace="180" w:wrap="around" w:vAnchor="text" w:hAnchor="text" w:y="1"/>
                    <w:suppressOverlap/>
                    <w:rPr>
                      <w:b/>
                      <w:sz w:val="22"/>
                      <w:szCs w:val="22"/>
                    </w:rPr>
                  </w:pPr>
                </w:p>
              </w:tc>
              <w:tc>
                <w:tcPr>
                  <w:tcW w:w="2407" w:type="dxa"/>
                </w:tcPr>
                <w:p w:rsidR="00426F72" w:rsidRPr="00D52192" w:rsidRDefault="00426F72" w:rsidP="00426F72">
                  <w:pPr>
                    <w:framePr w:hSpace="180" w:wrap="around" w:vAnchor="text" w:hAnchor="text" w:y="1"/>
                    <w:suppressOverlap/>
                    <w:rPr>
                      <w:b/>
                      <w:sz w:val="22"/>
                      <w:szCs w:val="22"/>
                    </w:rPr>
                  </w:pPr>
                  <w:r w:rsidRPr="00D52192">
                    <w:rPr>
                      <w:b/>
                      <w:sz w:val="22"/>
                      <w:szCs w:val="22"/>
                    </w:rPr>
                    <w:t>Обсуждение вопросов по темам уроков, Определять ключевые моменты, формулировать собственную позицию.</w:t>
                  </w:r>
                </w:p>
              </w:tc>
              <w:tc>
                <w:tcPr>
                  <w:tcW w:w="2156" w:type="dxa"/>
                </w:tcPr>
                <w:p w:rsidR="00426F72" w:rsidRPr="00D52192" w:rsidRDefault="00426F72" w:rsidP="00426F72">
                  <w:pPr>
                    <w:framePr w:hSpace="180" w:wrap="around" w:vAnchor="text" w:hAnchor="text" w:y="1"/>
                    <w:suppressOverlap/>
                    <w:rPr>
                      <w:b/>
                      <w:sz w:val="22"/>
                      <w:szCs w:val="22"/>
                    </w:rPr>
                  </w:pPr>
                  <w:r w:rsidRPr="00D52192">
                    <w:rPr>
                      <w:b/>
                      <w:sz w:val="22"/>
                      <w:szCs w:val="22"/>
                    </w:rPr>
                    <w:t>Выполнение индивидуальных заданий</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rPr>
                <w:trHeight w:val="777"/>
              </w:trPr>
              <w:tc>
                <w:tcPr>
                  <w:tcW w:w="14786" w:type="dxa"/>
                  <w:gridSpan w:val="9"/>
                </w:tcPr>
                <w:p w:rsidR="00426F72" w:rsidRPr="00F24AE1" w:rsidRDefault="00426F72" w:rsidP="00426F72">
                  <w:pPr>
                    <w:framePr w:hSpace="180" w:wrap="around" w:vAnchor="text" w:hAnchor="text" w:y="1"/>
                    <w:tabs>
                      <w:tab w:val="left" w:pos="3045"/>
                    </w:tabs>
                    <w:suppressOverlap/>
                    <w:jc w:val="center"/>
                    <w:rPr>
                      <w:b/>
                      <w:sz w:val="28"/>
                      <w:szCs w:val="28"/>
                    </w:rPr>
                  </w:pPr>
                  <w:r w:rsidRPr="00F24AE1">
                    <w:rPr>
                      <w:b/>
                      <w:sz w:val="28"/>
                      <w:szCs w:val="28"/>
                    </w:rPr>
                    <w:t>Глава 3. Советское государство и общество в 1920- 1930-е гг. ( 7 часов)</w:t>
                  </w:r>
                </w:p>
              </w:tc>
            </w:tr>
            <w:tr w:rsidR="00426F72" w:rsidTr="00C40B84">
              <w:tc>
                <w:tcPr>
                  <w:tcW w:w="745" w:type="dxa"/>
                </w:tcPr>
                <w:p w:rsidR="00426F72" w:rsidRPr="00897EA1" w:rsidRDefault="00426F72" w:rsidP="00426F72">
                  <w:pPr>
                    <w:framePr w:hSpace="180" w:wrap="around" w:vAnchor="text" w:hAnchor="text" w:y="1"/>
                    <w:suppressOverlap/>
                    <w:rPr>
                      <w:b/>
                    </w:rPr>
                  </w:pPr>
                  <w:r w:rsidRPr="00897EA1">
                    <w:rPr>
                      <w:b/>
                    </w:rPr>
                    <w:t>10</w:t>
                  </w:r>
                </w:p>
              </w:tc>
              <w:tc>
                <w:tcPr>
                  <w:tcW w:w="2421" w:type="dxa"/>
                </w:tcPr>
                <w:p w:rsidR="00426F72" w:rsidRPr="00897EA1" w:rsidRDefault="00426F72" w:rsidP="00426F72">
                  <w:pPr>
                    <w:framePr w:hSpace="180" w:wrap="around" w:vAnchor="text" w:hAnchor="text" w:y="1"/>
                    <w:suppressOverlap/>
                    <w:rPr>
                      <w:b/>
                    </w:rPr>
                  </w:pPr>
                  <w:r w:rsidRPr="00897EA1">
                    <w:rPr>
                      <w:b/>
                    </w:rPr>
                    <w:t>Новая экономическая политика</w:t>
                  </w:r>
                </w:p>
              </w:tc>
              <w:tc>
                <w:tcPr>
                  <w:tcW w:w="875" w:type="dxa"/>
                </w:tcPr>
                <w:p w:rsidR="00426F72" w:rsidRDefault="00426F72" w:rsidP="00426F72">
                  <w:pPr>
                    <w:framePr w:hSpace="180" w:wrap="around" w:vAnchor="text" w:hAnchor="text" w:y="1"/>
                    <w:suppressOverlap/>
                    <w:rPr>
                      <w:sz w:val="28"/>
                      <w:szCs w:val="28"/>
                    </w:rPr>
                  </w:pPr>
                  <w:r>
                    <w:rPr>
                      <w:sz w:val="28"/>
                      <w:szCs w:val="28"/>
                    </w:rPr>
                    <w:t xml:space="preserve">   1</w:t>
                  </w:r>
                </w:p>
              </w:tc>
              <w:tc>
                <w:tcPr>
                  <w:tcW w:w="2179" w:type="dxa"/>
                </w:tcPr>
                <w:p w:rsidR="00426F72" w:rsidRPr="00F24AE1" w:rsidRDefault="00426F72" w:rsidP="00426F72">
                  <w:pPr>
                    <w:framePr w:hSpace="180" w:wrap="around" w:vAnchor="text" w:hAnchor="text" w:y="1"/>
                    <w:suppressOverlap/>
                    <w:rPr>
                      <w:sz w:val="22"/>
                      <w:szCs w:val="22"/>
                    </w:rPr>
                  </w:pPr>
                  <w:r w:rsidRPr="00F24AE1">
                    <w:rPr>
                      <w:b/>
                      <w:sz w:val="22"/>
                      <w:szCs w:val="22"/>
                    </w:rPr>
                    <w:t>Комбинированный урок</w:t>
                  </w:r>
                </w:p>
              </w:tc>
              <w:tc>
                <w:tcPr>
                  <w:tcW w:w="2395" w:type="dxa"/>
                </w:tcPr>
                <w:p w:rsidR="00426F72" w:rsidRPr="00897EA1" w:rsidRDefault="00426F72" w:rsidP="00426F72">
                  <w:pPr>
                    <w:framePr w:hSpace="180" w:wrap="around" w:vAnchor="text" w:hAnchor="text" w:y="1"/>
                    <w:suppressOverlap/>
                    <w:rPr>
                      <w:b/>
                      <w:sz w:val="22"/>
                      <w:szCs w:val="22"/>
                    </w:rPr>
                  </w:pPr>
                  <w:r w:rsidRPr="00897EA1">
                    <w:rPr>
                      <w:b/>
                      <w:sz w:val="22"/>
                      <w:szCs w:val="22"/>
                    </w:rPr>
                    <w:t xml:space="preserve">Советская Россия после Гражданской войны. Кронштадтский мятеж. Первые успехи  нэпа. Итоги нэпа и разногласия в руководстве партии большевиков. </w:t>
                  </w:r>
                </w:p>
              </w:tc>
              <w:tc>
                <w:tcPr>
                  <w:tcW w:w="2407" w:type="dxa"/>
                </w:tcPr>
                <w:p w:rsidR="00426F72" w:rsidRPr="00897EA1" w:rsidRDefault="00426F72" w:rsidP="00426F72">
                  <w:pPr>
                    <w:framePr w:hSpace="180" w:wrap="around" w:vAnchor="text" w:hAnchor="text" w:y="1"/>
                    <w:suppressOverlap/>
                    <w:rPr>
                      <w:b/>
                      <w:sz w:val="22"/>
                      <w:szCs w:val="22"/>
                    </w:rPr>
                  </w:pPr>
                  <w:r w:rsidRPr="00897EA1">
                    <w:rPr>
                      <w:b/>
                      <w:sz w:val="22"/>
                      <w:szCs w:val="22"/>
                    </w:rPr>
                    <w:t>Определять причины принятия  нэпа. Сравнивать нэп с политикой военного коммунизма.</w:t>
                  </w:r>
                </w:p>
              </w:tc>
              <w:tc>
                <w:tcPr>
                  <w:tcW w:w="2156" w:type="dxa"/>
                </w:tcPr>
                <w:p w:rsidR="00426F72" w:rsidRPr="00F24AE1" w:rsidRDefault="00426F72" w:rsidP="00426F72">
                  <w:pPr>
                    <w:framePr w:hSpace="180" w:wrap="around" w:vAnchor="text" w:hAnchor="text" w:y="1"/>
                    <w:suppressOverlap/>
                    <w:rPr>
                      <w:sz w:val="22"/>
                      <w:szCs w:val="22"/>
                    </w:rPr>
                  </w:pPr>
                  <w:r w:rsidRPr="00F24AE1">
                    <w:rPr>
                      <w:b/>
                      <w:sz w:val="22"/>
                      <w:szCs w:val="22"/>
                    </w:rPr>
                    <w:t>Индивидуальный и фронтальный опрос, работа с учебником и дополнительной литературой</w:t>
                  </w:r>
                </w:p>
                <w:p w:rsidR="00426F72" w:rsidRPr="00F24AE1" w:rsidRDefault="00426F72" w:rsidP="00426F72">
                  <w:pPr>
                    <w:framePr w:hSpace="180" w:wrap="around" w:vAnchor="text" w:hAnchor="text" w:y="1"/>
                    <w:suppressOverlap/>
                    <w:rPr>
                      <w:sz w:val="22"/>
                      <w:szCs w:val="22"/>
                    </w:rPr>
                  </w:pPr>
                </w:p>
                <w:p w:rsidR="00426F72" w:rsidRDefault="00426F72" w:rsidP="00426F72">
                  <w:pPr>
                    <w:framePr w:hSpace="180" w:wrap="around" w:vAnchor="text" w:hAnchor="text" w:y="1"/>
                    <w:suppressOverlap/>
                    <w:rPr>
                      <w:sz w:val="28"/>
                      <w:szCs w:val="28"/>
                    </w:rPr>
                  </w:pPr>
                  <w:r w:rsidRPr="00F24AE1">
                    <w:rPr>
                      <w:b/>
                      <w:sz w:val="22"/>
                      <w:szCs w:val="22"/>
                    </w:rPr>
                    <w:t>Д/з – п.14. вопрос 2 письменно</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F24AE1" w:rsidRDefault="00426F72" w:rsidP="00426F72">
                  <w:pPr>
                    <w:framePr w:hSpace="180" w:wrap="around" w:vAnchor="text" w:hAnchor="text" w:y="1"/>
                    <w:suppressOverlap/>
                    <w:rPr>
                      <w:b/>
                    </w:rPr>
                  </w:pPr>
                  <w:r w:rsidRPr="00F24AE1">
                    <w:rPr>
                      <w:b/>
                    </w:rPr>
                    <w:t>11</w:t>
                  </w:r>
                </w:p>
              </w:tc>
              <w:tc>
                <w:tcPr>
                  <w:tcW w:w="2421" w:type="dxa"/>
                </w:tcPr>
                <w:p w:rsidR="00426F72" w:rsidRPr="00F24AE1" w:rsidRDefault="00426F72" w:rsidP="00426F72">
                  <w:pPr>
                    <w:framePr w:hSpace="180" w:wrap="around" w:vAnchor="text" w:hAnchor="text" w:y="1"/>
                    <w:suppressOverlap/>
                    <w:rPr>
                      <w:b/>
                    </w:rPr>
                  </w:pPr>
                  <w:r w:rsidRPr="00F24AE1">
                    <w:rPr>
                      <w:b/>
                    </w:rPr>
                    <w:t>Образование СССР и его международное признание</w:t>
                  </w:r>
                </w:p>
              </w:tc>
              <w:tc>
                <w:tcPr>
                  <w:tcW w:w="875" w:type="dxa"/>
                </w:tcPr>
                <w:p w:rsidR="00426F72" w:rsidRDefault="00426F72" w:rsidP="00426F72">
                  <w:pPr>
                    <w:framePr w:hSpace="180" w:wrap="around" w:vAnchor="text" w:hAnchor="text" w:y="1"/>
                    <w:suppressOverlap/>
                    <w:rPr>
                      <w:sz w:val="28"/>
                      <w:szCs w:val="28"/>
                    </w:rPr>
                  </w:pPr>
                </w:p>
                <w:p w:rsidR="00426F72" w:rsidRPr="00897EA1" w:rsidRDefault="00426F72" w:rsidP="00426F72">
                  <w:pPr>
                    <w:framePr w:hSpace="180" w:wrap="around" w:vAnchor="text" w:hAnchor="text" w:y="1"/>
                    <w:suppressOverlap/>
                    <w:rPr>
                      <w:sz w:val="28"/>
                      <w:szCs w:val="28"/>
                    </w:rPr>
                  </w:pPr>
                  <w:r>
                    <w:rPr>
                      <w:sz w:val="28"/>
                      <w:szCs w:val="28"/>
                    </w:rPr>
                    <w:t xml:space="preserve">     1</w:t>
                  </w:r>
                </w:p>
              </w:tc>
              <w:tc>
                <w:tcPr>
                  <w:tcW w:w="2179" w:type="dxa"/>
                </w:tcPr>
                <w:p w:rsidR="00426F72" w:rsidRDefault="00426F72" w:rsidP="00426F72">
                  <w:pPr>
                    <w:framePr w:hSpace="180" w:wrap="around" w:vAnchor="text" w:hAnchor="text" w:y="1"/>
                    <w:suppressOverlap/>
                    <w:rPr>
                      <w:sz w:val="28"/>
                      <w:szCs w:val="28"/>
                    </w:rPr>
                  </w:pPr>
                  <w:r w:rsidRPr="002D0253">
                    <w:rPr>
                      <w:b/>
                    </w:rPr>
                    <w:t>Урок выработки умений и навыков работы с историческим материалом</w:t>
                  </w:r>
                </w:p>
              </w:tc>
              <w:tc>
                <w:tcPr>
                  <w:tcW w:w="2395" w:type="dxa"/>
                </w:tcPr>
                <w:p w:rsidR="00426F72" w:rsidRPr="00F24AE1" w:rsidRDefault="00426F72" w:rsidP="00426F72">
                  <w:pPr>
                    <w:framePr w:hSpace="180" w:wrap="around" w:vAnchor="text" w:hAnchor="text" w:y="1"/>
                    <w:suppressOverlap/>
                    <w:rPr>
                      <w:b/>
                      <w:sz w:val="22"/>
                      <w:szCs w:val="22"/>
                    </w:rPr>
                  </w:pPr>
                  <w:r w:rsidRPr="00F24AE1">
                    <w:rPr>
                      <w:b/>
                      <w:sz w:val="22"/>
                      <w:szCs w:val="22"/>
                    </w:rPr>
                    <w:t xml:space="preserve">Предпосылки создания СССР. Образование СССР. Международное положение СССР после Гражданской войны. Белая эмиграция и Коминтерн.  Европейская </w:t>
                  </w:r>
                  <w:r w:rsidRPr="00F24AE1">
                    <w:rPr>
                      <w:b/>
                      <w:sz w:val="22"/>
                      <w:szCs w:val="22"/>
                    </w:rPr>
                    <w:lastRenderedPageBreak/>
                    <w:t>политика СССр в 1920-е гг. Генуя и Рапалло. Внешнеполитическая стратегия СССР.</w:t>
                  </w:r>
                </w:p>
              </w:tc>
              <w:tc>
                <w:tcPr>
                  <w:tcW w:w="2407" w:type="dxa"/>
                </w:tcPr>
                <w:p w:rsidR="00426F72" w:rsidRPr="00F24AE1" w:rsidRDefault="00426F72" w:rsidP="00426F72">
                  <w:pPr>
                    <w:framePr w:hSpace="180" w:wrap="around" w:vAnchor="text" w:hAnchor="text" w:y="1"/>
                    <w:suppressOverlap/>
                    <w:rPr>
                      <w:b/>
                      <w:sz w:val="22"/>
                      <w:szCs w:val="22"/>
                    </w:rPr>
                  </w:pPr>
                  <w:r w:rsidRPr="00F24AE1">
                    <w:rPr>
                      <w:b/>
                      <w:sz w:val="22"/>
                      <w:szCs w:val="22"/>
                    </w:rPr>
                    <w:lastRenderedPageBreak/>
                    <w:t xml:space="preserve">Сравнивать предложенные варианты создания единого государства, насколько они соответствовали задачам, стоящим перед советскими республиками. Характеризовать </w:t>
                  </w:r>
                  <w:r w:rsidRPr="00F24AE1">
                    <w:rPr>
                      <w:b/>
                      <w:sz w:val="22"/>
                      <w:szCs w:val="22"/>
                    </w:rPr>
                    <w:lastRenderedPageBreak/>
                    <w:t>цели советской внешней политики.</w:t>
                  </w:r>
                </w:p>
              </w:tc>
              <w:tc>
                <w:tcPr>
                  <w:tcW w:w="2156" w:type="dxa"/>
                </w:tcPr>
                <w:p w:rsidR="00426F72" w:rsidRPr="00F52770" w:rsidRDefault="00426F72" w:rsidP="00426F72">
                  <w:pPr>
                    <w:framePr w:hSpace="180" w:wrap="around" w:vAnchor="text" w:hAnchor="text" w:y="1"/>
                    <w:suppressOverlap/>
                    <w:rPr>
                      <w:sz w:val="22"/>
                      <w:szCs w:val="22"/>
                    </w:rPr>
                  </w:pPr>
                  <w:r>
                    <w:rPr>
                      <w:b/>
                    </w:rPr>
                    <w:lastRenderedPageBreak/>
                    <w:t xml:space="preserve">                       </w:t>
                  </w:r>
                  <w:r w:rsidRPr="00F52770">
                    <w:rPr>
                      <w:b/>
                      <w:sz w:val="22"/>
                      <w:szCs w:val="22"/>
                    </w:rPr>
                    <w:t>Индивидуальный и фронтальный опрос, работа с учебником</w:t>
                  </w:r>
                </w:p>
                <w:p w:rsidR="00426F72" w:rsidRPr="00F52770" w:rsidRDefault="00426F72" w:rsidP="00426F72">
                  <w:pPr>
                    <w:framePr w:hSpace="180" w:wrap="around" w:vAnchor="text" w:hAnchor="text" w:y="1"/>
                    <w:suppressOverlap/>
                    <w:rPr>
                      <w:sz w:val="22"/>
                      <w:szCs w:val="22"/>
                    </w:rPr>
                  </w:pPr>
                </w:p>
                <w:p w:rsidR="00426F72" w:rsidRPr="00F24AE1" w:rsidRDefault="00426F72" w:rsidP="00426F72">
                  <w:pPr>
                    <w:framePr w:hSpace="180" w:wrap="around" w:vAnchor="text" w:hAnchor="text" w:y="1"/>
                    <w:suppressOverlap/>
                    <w:rPr>
                      <w:sz w:val="28"/>
                      <w:szCs w:val="28"/>
                    </w:rPr>
                  </w:pPr>
                  <w:r w:rsidRPr="00F52770">
                    <w:rPr>
                      <w:b/>
                      <w:sz w:val="22"/>
                      <w:szCs w:val="22"/>
                    </w:rPr>
                    <w:t>Д/з – п.</w:t>
                  </w:r>
                  <w:r>
                    <w:rPr>
                      <w:b/>
                    </w:rPr>
                    <w:t xml:space="preserve"> 15 -16 вопросы 1-4, 6</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F52770" w:rsidRDefault="00426F72" w:rsidP="00426F72">
                  <w:pPr>
                    <w:framePr w:hSpace="180" w:wrap="around" w:vAnchor="text" w:hAnchor="text" w:y="1"/>
                    <w:suppressOverlap/>
                    <w:rPr>
                      <w:b/>
                    </w:rPr>
                  </w:pPr>
                  <w:r w:rsidRPr="00F52770">
                    <w:rPr>
                      <w:b/>
                    </w:rPr>
                    <w:lastRenderedPageBreak/>
                    <w:t>12</w:t>
                  </w:r>
                </w:p>
              </w:tc>
              <w:tc>
                <w:tcPr>
                  <w:tcW w:w="2421" w:type="dxa"/>
                </w:tcPr>
                <w:p w:rsidR="00426F72" w:rsidRPr="00F52770" w:rsidRDefault="00426F72" w:rsidP="00426F72">
                  <w:pPr>
                    <w:framePr w:hSpace="180" w:wrap="around" w:vAnchor="text" w:hAnchor="text" w:y="1"/>
                    <w:suppressOverlap/>
                    <w:rPr>
                      <w:b/>
                    </w:rPr>
                  </w:pPr>
                  <w:r w:rsidRPr="00F52770">
                    <w:rPr>
                      <w:b/>
                    </w:rPr>
                    <w:t>Модернизация экономики и укрепление обороноспособности страны в 1930-е гг. Культурная революция</w:t>
                  </w:r>
                </w:p>
              </w:tc>
              <w:tc>
                <w:tcPr>
                  <w:tcW w:w="875" w:type="dxa"/>
                </w:tcPr>
                <w:p w:rsidR="00426F72" w:rsidRDefault="00426F72" w:rsidP="00426F72">
                  <w:pPr>
                    <w:framePr w:hSpace="180" w:wrap="around" w:vAnchor="text" w:hAnchor="text" w:y="1"/>
                    <w:suppressOverlap/>
                    <w:rPr>
                      <w:sz w:val="28"/>
                      <w:szCs w:val="28"/>
                    </w:rPr>
                  </w:pPr>
                  <w:r>
                    <w:rPr>
                      <w:sz w:val="28"/>
                      <w:szCs w:val="28"/>
                    </w:rPr>
                    <w:t xml:space="preserve">   1</w:t>
                  </w:r>
                </w:p>
              </w:tc>
              <w:tc>
                <w:tcPr>
                  <w:tcW w:w="2179" w:type="dxa"/>
                </w:tcPr>
                <w:p w:rsidR="00426F72" w:rsidRPr="00F24AE1" w:rsidRDefault="00426F72" w:rsidP="00426F72">
                  <w:pPr>
                    <w:framePr w:hSpace="180" w:wrap="around" w:vAnchor="text" w:hAnchor="text" w:y="1"/>
                    <w:suppressOverlap/>
                    <w:rPr>
                      <w:sz w:val="22"/>
                      <w:szCs w:val="22"/>
                    </w:rPr>
                  </w:pPr>
                  <w:r w:rsidRPr="00F24AE1">
                    <w:rPr>
                      <w:b/>
                      <w:sz w:val="22"/>
                      <w:szCs w:val="22"/>
                    </w:rPr>
                    <w:t>Комбинированный урок</w:t>
                  </w:r>
                </w:p>
              </w:tc>
              <w:tc>
                <w:tcPr>
                  <w:tcW w:w="2395" w:type="dxa"/>
                </w:tcPr>
                <w:p w:rsidR="00426F72" w:rsidRPr="00F52770" w:rsidRDefault="00426F72" w:rsidP="00426F72">
                  <w:pPr>
                    <w:framePr w:hSpace="180" w:wrap="around" w:vAnchor="text" w:hAnchor="text" w:y="1"/>
                    <w:suppressOverlap/>
                    <w:rPr>
                      <w:b/>
                      <w:sz w:val="22"/>
                      <w:szCs w:val="22"/>
                    </w:rPr>
                  </w:pPr>
                  <w:r w:rsidRPr="00F52770">
                    <w:rPr>
                      <w:b/>
                      <w:sz w:val="22"/>
                      <w:szCs w:val="22"/>
                    </w:rPr>
                    <w:t>Цели модернизации. Индустриализация: основные результаты. Коллективизация и ее итоги. Культурная революция. Модернизация армии. Ликвидация неграмотности и советская система образования.</w:t>
                  </w:r>
                </w:p>
              </w:tc>
              <w:tc>
                <w:tcPr>
                  <w:tcW w:w="2407" w:type="dxa"/>
                </w:tcPr>
                <w:p w:rsidR="00426F72" w:rsidRPr="00F52770" w:rsidRDefault="00426F72" w:rsidP="00426F72">
                  <w:pPr>
                    <w:framePr w:hSpace="180" w:wrap="around" w:vAnchor="text" w:hAnchor="text" w:y="1"/>
                    <w:suppressOverlap/>
                    <w:rPr>
                      <w:b/>
                      <w:sz w:val="22"/>
                      <w:szCs w:val="22"/>
                    </w:rPr>
                  </w:pPr>
                  <w:r w:rsidRPr="00F52770">
                    <w:rPr>
                      <w:b/>
                      <w:sz w:val="22"/>
                      <w:szCs w:val="22"/>
                    </w:rPr>
                    <w:t>Определять цели модернизации. ее источники и методы проведения. Сопоставлять различные точки зрения на происходящие события.</w:t>
                  </w:r>
                </w:p>
              </w:tc>
              <w:tc>
                <w:tcPr>
                  <w:tcW w:w="2156" w:type="dxa"/>
                </w:tcPr>
                <w:p w:rsidR="00426F72" w:rsidRPr="00F52770" w:rsidRDefault="00426F72" w:rsidP="00426F72">
                  <w:pPr>
                    <w:framePr w:hSpace="180" w:wrap="around" w:vAnchor="text" w:hAnchor="text" w:y="1"/>
                    <w:suppressOverlap/>
                    <w:rPr>
                      <w:sz w:val="22"/>
                      <w:szCs w:val="22"/>
                    </w:rPr>
                  </w:pPr>
                  <w:r w:rsidRPr="00F52770">
                    <w:rPr>
                      <w:b/>
                      <w:sz w:val="22"/>
                      <w:szCs w:val="22"/>
                    </w:rPr>
                    <w:t>Индивидуальный и фронтальный опрос, работа с учебником</w:t>
                  </w:r>
                </w:p>
                <w:p w:rsidR="00426F72" w:rsidRPr="00F52770" w:rsidRDefault="00426F72" w:rsidP="00426F72">
                  <w:pPr>
                    <w:framePr w:hSpace="180" w:wrap="around" w:vAnchor="text" w:hAnchor="text" w:y="1"/>
                    <w:suppressOverlap/>
                    <w:rPr>
                      <w:sz w:val="22"/>
                      <w:szCs w:val="22"/>
                    </w:rPr>
                  </w:pPr>
                </w:p>
                <w:p w:rsidR="00426F72" w:rsidRDefault="00426F72" w:rsidP="00426F72">
                  <w:pPr>
                    <w:framePr w:hSpace="180" w:wrap="around" w:vAnchor="text" w:hAnchor="text" w:y="1"/>
                    <w:suppressOverlap/>
                    <w:rPr>
                      <w:sz w:val="28"/>
                      <w:szCs w:val="28"/>
                    </w:rPr>
                  </w:pPr>
                  <w:r w:rsidRPr="00F52770">
                    <w:rPr>
                      <w:b/>
                      <w:sz w:val="22"/>
                      <w:szCs w:val="22"/>
                    </w:rPr>
                    <w:t>Д/з – п.</w:t>
                  </w:r>
                  <w:r>
                    <w:rPr>
                      <w:b/>
                      <w:sz w:val="22"/>
                      <w:szCs w:val="22"/>
                    </w:rPr>
                    <w:t>17-18  вопросы 1,2,6 письменно</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D52192" w:rsidRDefault="00426F72" w:rsidP="00426F72">
                  <w:pPr>
                    <w:framePr w:hSpace="180" w:wrap="around" w:vAnchor="text" w:hAnchor="text" w:y="1"/>
                    <w:suppressOverlap/>
                    <w:rPr>
                      <w:b/>
                    </w:rPr>
                  </w:pPr>
                  <w:r w:rsidRPr="00D52192">
                    <w:rPr>
                      <w:b/>
                    </w:rPr>
                    <w:t>13</w:t>
                  </w:r>
                </w:p>
              </w:tc>
              <w:tc>
                <w:tcPr>
                  <w:tcW w:w="2421" w:type="dxa"/>
                </w:tcPr>
                <w:p w:rsidR="00426F72" w:rsidRPr="00D52192" w:rsidRDefault="00426F72" w:rsidP="00426F72">
                  <w:pPr>
                    <w:framePr w:hSpace="180" w:wrap="around" w:vAnchor="text" w:hAnchor="text" w:y="1"/>
                    <w:suppressOverlap/>
                    <w:rPr>
                      <w:b/>
                    </w:rPr>
                  </w:pPr>
                  <w:r w:rsidRPr="00D52192">
                    <w:rPr>
                      <w:b/>
                    </w:rPr>
                    <w:t>Культ личности  И.В. Сталина, массовые репрессии и политическая система СССР</w:t>
                  </w:r>
                </w:p>
              </w:tc>
              <w:tc>
                <w:tcPr>
                  <w:tcW w:w="875" w:type="dxa"/>
                </w:tcPr>
                <w:p w:rsidR="00426F72" w:rsidRPr="00D52192" w:rsidRDefault="00426F72" w:rsidP="00426F72">
                  <w:pPr>
                    <w:framePr w:hSpace="180" w:wrap="around" w:vAnchor="text" w:hAnchor="text" w:y="1"/>
                    <w:suppressOverlap/>
                    <w:rPr>
                      <w:b/>
                    </w:rPr>
                  </w:pPr>
                  <w:r w:rsidRPr="00D52192">
                    <w:rPr>
                      <w:b/>
                    </w:rPr>
                    <w:t xml:space="preserve">   1</w:t>
                  </w:r>
                </w:p>
              </w:tc>
              <w:tc>
                <w:tcPr>
                  <w:tcW w:w="2179" w:type="dxa"/>
                </w:tcPr>
                <w:p w:rsidR="00426F72" w:rsidRDefault="00426F72" w:rsidP="00426F72">
                  <w:pPr>
                    <w:framePr w:hSpace="180" w:wrap="around" w:vAnchor="text" w:hAnchor="text" w:y="1"/>
                    <w:suppressOverlap/>
                    <w:rPr>
                      <w:sz w:val="28"/>
                      <w:szCs w:val="28"/>
                    </w:rPr>
                  </w:pPr>
                  <w:r w:rsidRPr="00F24AE1">
                    <w:rPr>
                      <w:b/>
                      <w:sz w:val="22"/>
                      <w:szCs w:val="22"/>
                    </w:rPr>
                    <w:t>Комбинированный урок</w:t>
                  </w:r>
                </w:p>
              </w:tc>
              <w:tc>
                <w:tcPr>
                  <w:tcW w:w="2395" w:type="dxa"/>
                </w:tcPr>
                <w:p w:rsidR="00426F72" w:rsidRPr="00D52192" w:rsidRDefault="00426F72" w:rsidP="00426F72">
                  <w:pPr>
                    <w:framePr w:hSpace="180" w:wrap="around" w:vAnchor="text" w:hAnchor="text" w:y="1"/>
                    <w:suppressOverlap/>
                    <w:rPr>
                      <w:b/>
                      <w:sz w:val="22"/>
                      <w:szCs w:val="22"/>
                    </w:rPr>
                  </w:pPr>
                  <w:r w:rsidRPr="00D52192">
                    <w:rPr>
                      <w:b/>
                      <w:sz w:val="22"/>
                      <w:szCs w:val="22"/>
                    </w:rPr>
                    <w:t xml:space="preserve">Партия большевиков в 1920-е. Причины возвышения Сталина. Идея Сталина о возможности построения социализма в одной стране. Культ личности и политический террор. Репрессии. Конституция </w:t>
                  </w:r>
                  <w:smartTag w:uri="urn:schemas-microsoft-com:office:smarttags" w:element="metricconverter">
                    <w:smartTagPr>
                      <w:attr w:name="ProductID" w:val="1936 г"/>
                    </w:smartTagPr>
                    <w:r w:rsidRPr="00D52192">
                      <w:rPr>
                        <w:b/>
                        <w:sz w:val="22"/>
                        <w:szCs w:val="22"/>
                      </w:rPr>
                      <w:t>1936 г</w:t>
                    </w:r>
                  </w:smartTag>
                  <w:r w:rsidRPr="00D52192">
                    <w:rPr>
                      <w:b/>
                      <w:sz w:val="22"/>
                      <w:szCs w:val="22"/>
                    </w:rPr>
                    <w:t xml:space="preserve">. </w:t>
                  </w:r>
                </w:p>
              </w:tc>
              <w:tc>
                <w:tcPr>
                  <w:tcW w:w="2407" w:type="dxa"/>
                </w:tcPr>
                <w:p w:rsidR="00426F72" w:rsidRPr="00D52192" w:rsidRDefault="00426F72" w:rsidP="00426F72">
                  <w:pPr>
                    <w:framePr w:hSpace="180" w:wrap="around" w:vAnchor="text" w:hAnchor="text" w:y="1"/>
                    <w:suppressOverlap/>
                    <w:rPr>
                      <w:b/>
                      <w:sz w:val="22"/>
                      <w:szCs w:val="22"/>
                    </w:rPr>
                  </w:pPr>
                  <w:r w:rsidRPr="00D52192">
                    <w:rPr>
                      <w:b/>
                      <w:sz w:val="22"/>
                      <w:szCs w:val="22"/>
                    </w:rPr>
                    <w:t>Выявлять причины прихода Сталина к власти. Сопоставлять различные точки зрения на происходящие события. Различать в исторической информации факты, мнения, гипотезы. и теории</w:t>
                  </w:r>
                </w:p>
              </w:tc>
              <w:tc>
                <w:tcPr>
                  <w:tcW w:w="2156" w:type="dxa"/>
                </w:tcPr>
                <w:p w:rsidR="00426F72" w:rsidRPr="00F52770" w:rsidRDefault="00426F72" w:rsidP="00426F72">
                  <w:pPr>
                    <w:framePr w:hSpace="180" w:wrap="around" w:vAnchor="text" w:hAnchor="text" w:y="1"/>
                    <w:suppressOverlap/>
                    <w:rPr>
                      <w:sz w:val="22"/>
                      <w:szCs w:val="22"/>
                    </w:rPr>
                  </w:pPr>
                  <w:r w:rsidRPr="00F52770">
                    <w:rPr>
                      <w:b/>
                      <w:sz w:val="22"/>
                      <w:szCs w:val="22"/>
                    </w:rPr>
                    <w:t>Индивидуальный и фронтальный опрос, работа с учебником</w:t>
                  </w:r>
                </w:p>
                <w:p w:rsidR="00426F72" w:rsidRPr="00F52770" w:rsidRDefault="00426F72" w:rsidP="00426F72">
                  <w:pPr>
                    <w:framePr w:hSpace="180" w:wrap="around" w:vAnchor="text" w:hAnchor="text" w:y="1"/>
                    <w:suppressOverlap/>
                    <w:rPr>
                      <w:sz w:val="22"/>
                      <w:szCs w:val="22"/>
                    </w:rPr>
                  </w:pPr>
                </w:p>
                <w:p w:rsidR="00426F72" w:rsidRDefault="00426F72" w:rsidP="00426F72">
                  <w:pPr>
                    <w:framePr w:hSpace="180" w:wrap="around" w:vAnchor="text" w:hAnchor="text" w:y="1"/>
                    <w:suppressOverlap/>
                    <w:rPr>
                      <w:sz w:val="28"/>
                      <w:szCs w:val="28"/>
                    </w:rPr>
                  </w:pPr>
                  <w:r w:rsidRPr="00F52770">
                    <w:rPr>
                      <w:b/>
                      <w:sz w:val="22"/>
                      <w:szCs w:val="22"/>
                    </w:rPr>
                    <w:t>Д/з –</w:t>
                  </w:r>
                  <w:r>
                    <w:rPr>
                      <w:b/>
                      <w:sz w:val="22"/>
                      <w:szCs w:val="22"/>
                    </w:rPr>
                    <w:t>19, вопрос 2, 4-6</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995AB9" w:rsidRDefault="00426F72" w:rsidP="00426F72">
                  <w:pPr>
                    <w:framePr w:hSpace="180" w:wrap="around" w:vAnchor="text" w:hAnchor="text" w:y="1"/>
                    <w:suppressOverlap/>
                    <w:rPr>
                      <w:b/>
                    </w:rPr>
                  </w:pPr>
                  <w:r w:rsidRPr="00995AB9">
                    <w:rPr>
                      <w:b/>
                    </w:rPr>
                    <w:t>14</w:t>
                  </w:r>
                </w:p>
              </w:tc>
              <w:tc>
                <w:tcPr>
                  <w:tcW w:w="2421" w:type="dxa"/>
                </w:tcPr>
                <w:p w:rsidR="00426F72" w:rsidRPr="00995AB9" w:rsidRDefault="00426F72" w:rsidP="00426F72">
                  <w:pPr>
                    <w:framePr w:hSpace="180" w:wrap="around" w:vAnchor="text" w:hAnchor="text" w:y="1"/>
                    <w:suppressOverlap/>
                    <w:rPr>
                      <w:b/>
                    </w:rPr>
                  </w:pPr>
                  <w:r w:rsidRPr="00995AB9">
                    <w:rPr>
                      <w:b/>
                    </w:rPr>
                    <w:t>Советская культура в 1920-1930-е гг.</w:t>
                  </w:r>
                </w:p>
              </w:tc>
              <w:tc>
                <w:tcPr>
                  <w:tcW w:w="875" w:type="dxa"/>
                </w:tcPr>
                <w:p w:rsidR="00426F72" w:rsidRPr="00995AB9" w:rsidRDefault="00426F72" w:rsidP="00426F72">
                  <w:pPr>
                    <w:framePr w:hSpace="180" w:wrap="around" w:vAnchor="text" w:hAnchor="text" w:y="1"/>
                    <w:suppressOverlap/>
                    <w:rPr>
                      <w:b/>
                    </w:rPr>
                  </w:pPr>
                  <w:r w:rsidRPr="00995AB9">
                    <w:rPr>
                      <w:b/>
                    </w:rPr>
                    <w:t xml:space="preserve">   1</w:t>
                  </w:r>
                </w:p>
              </w:tc>
              <w:tc>
                <w:tcPr>
                  <w:tcW w:w="2179" w:type="dxa"/>
                </w:tcPr>
                <w:p w:rsidR="00426F72" w:rsidRDefault="00426F72" w:rsidP="00426F72">
                  <w:pPr>
                    <w:framePr w:hSpace="180" w:wrap="around" w:vAnchor="text" w:hAnchor="text" w:y="1"/>
                    <w:suppressOverlap/>
                    <w:rPr>
                      <w:sz w:val="28"/>
                      <w:szCs w:val="28"/>
                    </w:rPr>
                  </w:pPr>
                  <w:r w:rsidRPr="002D0253">
                    <w:rPr>
                      <w:b/>
                    </w:rPr>
                    <w:t>Урок выработки умений и навыков работы с историческим материалом</w:t>
                  </w:r>
                </w:p>
              </w:tc>
              <w:tc>
                <w:tcPr>
                  <w:tcW w:w="2395" w:type="dxa"/>
                </w:tcPr>
                <w:p w:rsidR="00426F72" w:rsidRPr="00995AB9" w:rsidRDefault="00426F72" w:rsidP="00426F72">
                  <w:pPr>
                    <w:framePr w:hSpace="180" w:wrap="around" w:vAnchor="text" w:hAnchor="text" w:y="1"/>
                    <w:suppressOverlap/>
                    <w:rPr>
                      <w:b/>
                      <w:sz w:val="22"/>
                      <w:szCs w:val="22"/>
                    </w:rPr>
                  </w:pPr>
                  <w:r w:rsidRPr="00995AB9">
                    <w:rPr>
                      <w:b/>
                      <w:sz w:val="22"/>
                      <w:szCs w:val="22"/>
                    </w:rPr>
                    <w:t xml:space="preserve">Утверждение метода социалистического реализма в искусстве. Пропагандистская направленность официальной советской культуры. </w:t>
                  </w:r>
                  <w:r w:rsidRPr="00995AB9">
                    <w:rPr>
                      <w:b/>
                      <w:sz w:val="22"/>
                      <w:szCs w:val="22"/>
                    </w:rPr>
                    <w:lastRenderedPageBreak/>
                    <w:t>Искусство и государственное строительство</w:t>
                  </w:r>
                </w:p>
              </w:tc>
              <w:tc>
                <w:tcPr>
                  <w:tcW w:w="2407" w:type="dxa"/>
                </w:tcPr>
                <w:p w:rsidR="00426F72" w:rsidRPr="00995AB9" w:rsidRDefault="00426F72" w:rsidP="00426F72">
                  <w:pPr>
                    <w:framePr w:hSpace="180" w:wrap="around" w:vAnchor="text" w:hAnchor="text" w:y="1"/>
                    <w:suppressOverlap/>
                    <w:rPr>
                      <w:b/>
                      <w:sz w:val="22"/>
                      <w:szCs w:val="22"/>
                    </w:rPr>
                  </w:pPr>
                  <w:r w:rsidRPr="00995AB9">
                    <w:rPr>
                      <w:b/>
                      <w:sz w:val="22"/>
                      <w:szCs w:val="22"/>
                    </w:rPr>
                    <w:lastRenderedPageBreak/>
                    <w:t>Характеризовать духовный климат советского общества. Уметь работать с различными источниками дополнительной информации</w:t>
                  </w:r>
                </w:p>
              </w:tc>
              <w:tc>
                <w:tcPr>
                  <w:tcW w:w="2156" w:type="dxa"/>
                </w:tcPr>
                <w:p w:rsidR="00426F72" w:rsidRPr="00F52770" w:rsidRDefault="00426F72" w:rsidP="00426F72">
                  <w:pPr>
                    <w:framePr w:hSpace="180" w:wrap="around" w:vAnchor="text" w:hAnchor="text" w:y="1"/>
                    <w:suppressOverlap/>
                    <w:rPr>
                      <w:sz w:val="22"/>
                      <w:szCs w:val="22"/>
                    </w:rPr>
                  </w:pPr>
                  <w:r w:rsidRPr="00F52770">
                    <w:rPr>
                      <w:b/>
                      <w:sz w:val="22"/>
                      <w:szCs w:val="22"/>
                    </w:rPr>
                    <w:t>Индивидуальный и фронтальный опрос, работа с учебником</w:t>
                  </w:r>
                  <w:r>
                    <w:rPr>
                      <w:b/>
                      <w:sz w:val="22"/>
                      <w:szCs w:val="22"/>
                    </w:rPr>
                    <w:t>, тест по теме</w:t>
                  </w:r>
                </w:p>
                <w:p w:rsidR="00426F72" w:rsidRPr="00F52770" w:rsidRDefault="00426F72" w:rsidP="00426F72">
                  <w:pPr>
                    <w:framePr w:hSpace="180" w:wrap="around" w:vAnchor="text" w:hAnchor="text" w:y="1"/>
                    <w:suppressOverlap/>
                    <w:rPr>
                      <w:sz w:val="22"/>
                      <w:szCs w:val="22"/>
                    </w:rPr>
                  </w:pPr>
                </w:p>
                <w:p w:rsidR="00426F72" w:rsidRDefault="00426F72" w:rsidP="00426F72">
                  <w:pPr>
                    <w:framePr w:hSpace="180" w:wrap="around" w:vAnchor="text" w:hAnchor="text" w:y="1"/>
                    <w:suppressOverlap/>
                    <w:rPr>
                      <w:sz w:val="28"/>
                      <w:szCs w:val="28"/>
                    </w:rPr>
                  </w:pPr>
                  <w:r w:rsidRPr="00F52770">
                    <w:rPr>
                      <w:b/>
                      <w:sz w:val="22"/>
                      <w:szCs w:val="22"/>
                    </w:rPr>
                    <w:t>Д/з –</w:t>
                  </w:r>
                  <w:r>
                    <w:rPr>
                      <w:b/>
                      <w:sz w:val="22"/>
                      <w:szCs w:val="22"/>
                    </w:rPr>
                    <w:t xml:space="preserve"> п. 16, 20</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221DD5" w:rsidRDefault="00426F72" w:rsidP="00426F72">
                  <w:pPr>
                    <w:framePr w:hSpace="180" w:wrap="around" w:vAnchor="text" w:hAnchor="text" w:y="1"/>
                    <w:suppressOverlap/>
                    <w:rPr>
                      <w:b/>
                    </w:rPr>
                  </w:pPr>
                  <w:r w:rsidRPr="00221DD5">
                    <w:rPr>
                      <w:b/>
                    </w:rPr>
                    <w:lastRenderedPageBreak/>
                    <w:t>15</w:t>
                  </w:r>
                </w:p>
              </w:tc>
              <w:tc>
                <w:tcPr>
                  <w:tcW w:w="2421" w:type="dxa"/>
                </w:tcPr>
                <w:p w:rsidR="00426F72" w:rsidRPr="00221DD5" w:rsidRDefault="00426F72" w:rsidP="00426F72">
                  <w:pPr>
                    <w:framePr w:hSpace="180" w:wrap="around" w:vAnchor="text" w:hAnchor="text" w:y="1"/>
                    <w:suppressOverlap/>
                    <w:rPr>
                      <w:b/>
                    </w:rPr>
                  </w:pPr>
                  <w:r w:rsidRPr="00221DD5">
                    <w:rPr>
                      <w:b/>
                    </w:rPr>
                    <w:t xml:space="preserve">Международные отношения и внешняя политика СССР в предвоенное десятилетие </w:t>
                  </w:r>
                </w:p>
              </w:tc>
              <w:tc>
                <w:tcPr>
                  <w:tcW w:w="875" w:type="dxa"/>
                </w:tcPr>
                <w:p w:rsidR="00426F72" w:rsidRPr="00221DD5" w:rsidRDefault="00426F72" w:rsidP="00426F72">
                  <w:pPr>
                    <w:framePr w:hSpace="180" w:wrap="around" w:vAnchor="text" w:hAnchor="text" w:y="1"/>
                    <w:suppressOverlap/>
                    <w:rPr>
                      <w:b/>
                    </w:rPr>
                  </w:pPr>
                  <w:r w:rsidRPr="00221DD5">
                    <w:rPr>
                      <w:b/>
                    </w:rPr>
                    <w:t xml:space="preserve">   1</w:t>
                  </w:r>
                </w:p>
              </w:tc>
              <w:tc>
                <w:tcPr>
                  <w:tcW w:w="2179" w:type="dxa"/>
                </w:tcPr>
                <w:p w:rsidR="00426F72" w:rsidRPr="00221DD5" w:rsidRDefault="00426F72" w:rsidP="00426F72">
                  <w:pPr>
                    <w:framePr w:hSpace="180" w:wrap="around" w:vAnchor="text" w:hAnchor="text" w:y="1"/>
                    <w:suppressOverlap/>
                    <w:rPr>
                      <w:b/>
                      <w:sz w:val="22"/>
                      <w:szCs w:val="22"/>
                    </w:rPr>
                  </w:pPr>
                  <w:r w:rsidRPr="00221DD5">
                    <w:rPr>
                      <w:b/>
                      <w:sz w:val="22"/>
                      <w:szCs w:val="22"/>
                    </w:rPr>
                    <w:t>Урок выработки умений и навыков работы с историческим материалом</w:t>
                  </w:r>
                </w:p>
              </w:tc>
              <w:tc>
                <w:tcPr>
                  <w:tcW w:w="2395" w:type="dxa"/>
                </w:tcPr>
                <w:p w:rsidR="00426F72" w:rsidRPr="00221DD5" w:rsidRDefault="00426F72" w:rsidP="00426F72">
                  <w:pPr>
                    <w:framePr w:hSpace="180" w:wrap="around" w:vAnchor="text" w:hAnchor="text" w:y="1"/>
                    <w:suppressOverlap/>
                    <w:rPr>
                      <w:b/>
                      <w:sz w:val="22"/>
                      <w:szCs w:val="22"/>
                    </w:rPr>
                  </w:pPr>
                  <w:r w:rsidRPr="00221DD5">
                    <w:rPr>
                      <w:b/>
                      <w:sz w:val="22"/>
                      <w:szCs w:val="22"/>
                    </w:rPr>
                    <w:t>Возникновение очагов военной опасности в Азии и Европе. СССР и проблемы коллективной безопасности. Мюнхенский договор и его последствия. СССР и страны Запада накануне Второй Мировой войны. Советско-Германские отношения.</w:t>
                  </w:r>
                </w:p>
              </w:tc>
              <w:tc>
                <w:tcPr>
                  <w:tcW w:w="2407" w:type="dxa"/>
                </w:tcPr>
                <w:p w:rsidR="00426F72" w:rsidRPr="00221DD5" w:rsidRDefault="00426F72" w:rsidP="00426F72">
                  <w:pPr>
                    <w:framePr w:hSpace="180" w:wrap="around" w:vAnchor="text" w:hAnchor="text" w:y="1"/>
                    <w:suppressOverlap/>
                    <w:rPr>
                      <w:b/>
                      <w:sz w:val="22"/>
                      <w:szCs w:val="22"/>
                    </w:rPr>
                  </w:pPr>
                  <w:r w:rsidRPr="00221DD5">
                    <w:rPr>
                      <w:b/>
                      <w:sz w:val="22"/>
                      <w:szCs w:val="22"/>
                    </w:rPr>
                    <w:t>Характеризовать основные направления внешней политики СССР в 1930-е. Различать в исторической информации факты, мнения, гипотезы. и теории</w:t>
                  </w:r>
                </w:p>
              </w:tc>
              <w:tc>
                <w:tcPr>
                  <w:tcW w:w="2156" w:type="dxa"/>
                </w:tcPr>
                <w:p w:rsidR="00426F72" w:rsidRPr="00221DD5" w:rsidRDefault="00426F72" w:rsidP="00426F72">
                  <w:pPr>
                    <w:framePr w:hSpace="180" w:wrap="around" w:vAnchor="text" w:hAnchor="text" w:y="1"/>
                    <w:suppressOverlap/>
                    <w:rPr>
                      <w:b/>
                      <w:sz w:val="22"/>
                      <w:szCs w:val="22"/>
                    </w:rPr>
                  </w:pPr>
                  <w:r w:rsidRPr="00221DD5">
                    <w:rPr>
                      <w:b/>
                      <w:sz w:val="22"/>
                      <w:szCs w:val="22"/>
                    </w:rPr>
                    <w:t>Индивидуальный и фронтальный опрос, работа с учебником, составление хронологической таблицы развития международных отношений накануне Второй Мировой войны</w:t>
                  </w:r>
                </w:p>
                <w:p w:rsidR="00426F72" w:rsidRPr="00221DD5" w:rsidRDefault="00426F72" w:rsidP="00426F72">
                  <w:pPr>
                    <w:framePr w:hSpace="180" w:wrap="around" w:vAnchor="text" w:hAnchor="text" w:y="1"/>
                    <w:suppressOverlap/>
                    <w:rPr>
                      <w:b/>
                      <w:sz w:val="22"/>
                      <w:szCs w:val="22"/>
                    </w:rPr>
                  </w:pPr>
                  <w:r w:rsidRPr="00221DD5">
                    <w:rPr>
                      <w:b/>
                      <w:sz w:val="22"/>
                      <w:szCs w:val="22"/>
                    </w:rPr>
                    <w:t>Д/з – п. 21, 22</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221DD5" w:rsidRDefault="00426F72" w:rsidP="00426F72">
                  <w:pPr>
                    <w:framePr w:hSpace="180" w:wrap="around" w:vAnchor="text" w:hAnchor="text" w:y="1"/>
                    <w:suppressOverlap/>
                    <w:rPr>
                      <w:b/>
                    </w:rPr>
                  </w:pPr>
                  <w:r w:rsidRPr="00221DD5">
                    <w:rPr>
                      <w:b/>
                    </w:rPr>
                    <w:t>16</w:t>
                  </w:r>
                </w:p>
              </w:tc>
              <w:tc>
                <w:tcPr>
                  <w:tcW w:w="2421" w:type="dxa"/>
                </w:tcPr>
                <w:p w:rsidR="00426F72" w:rsidRPr="00221DD5" w:rsidRDefault="00426F72" w:rsidP="00426F72">
                  <w:pPr>
                    <w:framePr w:hSpace="180" w:wrap="around" w:vAnchor="text" w:hAnchor="text" w:y="1"/>
                    <w:suppressOverlap/>
                    <w:rPr>
                      <w:b/>
                    </w:rPr>
                  </w:pPr>
                  <w:r w:rsidRPr="00221DD5">
                    <w:rPr>
                      <w:b/>
                    </w:rPr>
                    <w:t>Советское государство и общество в 1920- 1930-е гг.</w:t>
                  </w:r>
                </w:p>
              </w:tc>
              <w:tc>
                <w:tcPr>
                  <w:tcW w:w="875" w:type="dxa"/>
                </w:tcPr>
                <w:p w:rsidR="00426F72" w:rsidRPr="00221DD5" w:rsidRDefault="00426F72" w:rsidP="00426F72">
                  <w:pPr>
                    <w:framePr w:hSpace="180" w:wrap="around" w:vAnchor="text" w:hAnchor="text" w:y="1"/>
                    <w:suppressOverlap/>
                    <w:rPr>
                      <w:b/>
                    </w:rPr>
                  </w:pPr>
                  <w:r w:rsidRPr="00221DD5">
                    <w:rPr>
                      <w:b/>
                    </w:rPr>
                    <w:t xml:space="preserve">  1</w:t>
                  </w:r>
                </w:p>
              </w:tc>
              <w:tc>
                <w:tcPr>
                  <w:tcW w:w="2179" w:type="dxa"/>
                </w:tcPr>
                <w:p w:rsidR="00426F72" w:rsidRDefault="00426F72" w:rsidP="00426F72">
                  <w:pPr>
                    <w:framePr w:hSpace="180" w:wrap="around" w:vAnchor="text" w:hAnchor="text" w:y="1"/>
                    <w:suppressOverlap/>
                    <w:rPr>
                      <w:sz w:val="28"/>
                      <w:szCs w:val="28"/>
                    </w:rPr>
                  </w:pPr>
                  <w:r w:rsidRPr="00D52192">
                    <w:rPr>
                      <w:b/>
                      <w:sz w:val="22"/>
                      <w:szCs w:val="22"/>
                    </w:rPr>
                    <w:t>Повторительно-обобщающий урок</w:t>
                  </w:r>
                </w:p>
              </w:tc>
              <w:tc>
                <w:tcPr>
                  <w:tcW w:w="2395" w:type="dxa"/>
                </w:tcPr>
                <w:p w:rsidR="00426F72" w:rsidRDefault="00426F72" w:rsidP="00426F72">
                  <w:pPr>
                    <w:framePr w:hSpace="180" w:wrap="around" w:vAnchor="text" w:hAnchor="text" w:y="1"/>
                    <w:suppressOverlap/>
                    <w:rPr>
                      <w:sz w:val="28"/>
                      <w:szCs w:val="28"/>
                    </w:rPr>
                  </w:pPr>
                </w:p>
              </w:tc>
              <w:tc>
                <w:tcPr>
                  <w:tcW w:w="2407" w:type="dxa"/>
                </w:tcPr>
                <w:p w:rsidR="00426F72" w:rsidRDefault="00426F72" w:rsidP="00426F72">
                  <w:pPr>
                    <w:framePr w:hSpace="180" w:wrap="around" w:vAnchor="text" w:hAnchor="text" w:y="1"/>
                    <w:suppressOverlap/>
                    <w:rPr>
                      <w:sz w:val="28"/>
                      <w:szCs w:val="28"/>
                    </w:rPr>
                  </w:pPr>
                  <w:r w:rsidRPr="00D52192">
                    <w:rPr>
                      <w:b/>
                      <w:sz w:val="22"/>
                      <w:szCs w:val="22"/>
                    </w:rPr>
                    <w:t>Обсуждение вопросов по темам уроков, Определять ключевые моменты, формулировать собственную позицию.</w:t>
                  </w:r>
                </w:p>
              </w:tc>
              <w:tc>
                <w:tcPr>
                  <w:tcW w:w="2156" w:type="dxa"/>
                </w:tcPr>
                <w:p w:rsidR="00426F72" w:rsidRDefault="00426F72" w:rsidP="00426F72">
                  <w:pPr>
                    <w:framePr w:hSpace="180" w:wrap="around" w:vAnchor="text" w:hAnchor="text" w:y="1"/>
                    <w:suppressOverlap/>
                    <w:rPr>
                      <w:sz w:val="28"/>
                      <w:szCs w:val="28"/>
                    </w:rPr>
                  </w:pP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rPr>
                <w:trHeight w:val="640"/>
              </w:trPr>
              <w:tc>
                <w:tcPr>
                  <w:tcW w:w="14786" w:type="dxa"/>
                  <w:gridSpan w:val="9"/>
                </w:tcPr>
                <w:p w:rsidR="00426F72" w:rsidRPr="004F0B29" w:rsidRDefault="00426F72" w:rsidP="00426F72">
                  <w:pPr>
                    <w:framePr w:hSpace="180" w:wrap="around" w:vAnchor="text" w:hAnchor="text" w:y="1"/>
                    <w:tabs>
                      <w:tab w:val="left" w:pos="2445"/>
                    </w:tabs>
                    <w:suppressOverlap/>
                    <w:jc w:val="center"/>
                    <w:rPr>
                      <w:b/>
                      <w:sz w:val="28"/>
                      <w:szCs w:val="28"/>
                    </w:rPr>
                  </w:pPr>
                  <w:r w:rsidRPr="004F0B29">
                    <w:rPr>
                      <w:b/>
                      <w:sz w:val="28"/>
                      <w:szCs w:val="28"/>
                    </w:rPr>
                    <w:t>Глава 4. Великая Отечественная Война 1941-1945 гг. ( 5 часов)</w:t>
                  </w:r>
                </w:p>
              </w:tc>
            </w:tr>
            <w:tr w:rsidR="00426F72" w:rsidTr="00C40B84">
              <w:tc>
                <w:tcPr>
                  <w:tcW w:w="745" w:type="dxa"/>
                </w:tcPr>
                <w:p w:rsidR="00426F72" w:rsidRPr="004F0B29" w:rsidRDefault="00426F72" w:rsidP="00426F72">
                  <w:pPr>
                    <w:framePr w:hSpace="180" w:wrap="around" w:vAnchor="text" w:hAnchor="text" w:y="1"/>
                    <w:suppressOverlap/>
                    <w:rPr>
                      <w:b/>
                    </w:rPr>
                  </w:pPr>
                  <w:r w:rsidRPr="004F0B29">
                    <w:rPr>
                      <w:b/>
                    </w:rPr>
                    <w:t>17-18</w:t>
                  </w:r>
                </w:p>
              </w:tc>
              <w:tc>
                <w:tcPr>
                  <w:tcW w:w="2421" w:type="dxa"/>
                </w:tcPr>
                <w:p w:rsidR="00426F72" w:rsidRPr="004F0B29" w:rsidRDefault="00426F72" w:rsidP="00426F72">
                  <w:pPr>
                    <w:framePr w:hSpace="180" w:wrap="around" w:vAnchor="text" w:hAnchor="text" w:y="1"/>
                    <w:suppressOverlap/>
                    <w:rPr>
                      <w:b/>
                    </w:rPr>
                  </w:pPr>
                  <w:r w:rsidRPr="004F0B29">
                    <w:rPr>
                      <w:b/>
                    </w:rPr>
                    <w:t>Начальный пери</w:t>
                  </w:r>
                  <w:r>
                    <w:rPr>
                      <w:b/>
                    </w:rPr>
                    <w:t>од Великой Отечественной  войны</w:t>
                  </w:r>
                  <w:r w:rsidRPr="004F0B29">
                    <w:rPr>
                      <w:b/>
                    </w:rPr>
                    <w:t>. Июнь 1941 – ноябрь 1942г.</w:t>
                  </w:r>
                </w:p>
              </w:tc>
              <w:tc>
                <w:tcPr>
                  <w:tcW w:w="875" w:type="dxa"/>
                </w:tcPr>
                <w:p w:rsidR="00426F72" w:rsidRPr="004F0B29" w:rsidRDefault="00426F72" w:rsidP="00426F72">
                  <w:pPr>
                    <w:framePr w:hSpace="180" w:wrap="around" w:vAnchor="text" w:hAnchor="text" w:y="1"/>
                    <w:suppressOverlap/>
                    <w:rPr>
                      <w:b/>
                    </w:rPr>
                  </w:pPr>
                  <w:r w:rsidRPr="004F0B29">
                    <w:rPr>
                      <w:b/>
                    </w:rPr>
                    <w:t xml:space="preserve">   2</w:t>
                  </w:r>
                </w:p>
              </w:tc>
              <w:tc>
                <w:tcPr>
                  <w:tcW w:w="2179" w:type="dxa"/>
                </w:tcPr>
                <w:p w:rsidR="00426F72" w:rsidRPr="004F0B29" w:rsidRDefault="00426F72" w:rsidP="00426F72">
                  <w:pPr>
                    <w:framePr w:hSpace="180" w:wrap="around" w:vAnchor="text" w:hAnchor="text" w:y="1"/>
                    <w:suppressOverlap/>
                    <w:rPr>
                      <w:b/>
                      <w:sz w:val="22"/>
                      <w:szCs w:val="22"/>
                    </w:rPr>
                  </w:pPr>
                  <w:r w:rsidRPr="004F0B29">
                    <w:rPr>
                      <w:b/>
                      <w:sz w:val="22"/>
                      <w:szCs w:val="22"/>
                    </w:rPr>
                    <w:t>Уроки сообщения нового материала</w:t>
                  </w:r>
                </w:p>
              </w:tc>
              <w:tc>
                <w:tcPr>
                  <w:tcW w:w="2395" w:type="dxa"/>
                </w:tcPr>
                <w:p w:rsidR="00426F72" w:rsidRPr="004F0B29" w:rsidRDefault="00426F72" w:rsidP="00426F72">
                  <w:pPr>
                    <w:framePr w:hSpace="180" w:wrap="around" w:vAnchor="text" w:hAnchor="text" w:y="1"/>
                    <w:suppressOverlap/>
                    <w:rPr>
                      <w:b/>
                      <w:sz w:val="22"/>
                      <w:szCs w:val="22"/>
                    </w:rPr>
                  </w:pPr>
                  <w:r w:rsidRPr="004F0B29">
                    <w:rPr>
                      <w:b/>
                      <w:sz w:val="22"/>
                      <w:szCs w:val="22"/>
                    </w:rPr>
                    <w:t xml:space="preserve">Причины, этапы Великой Отечественно1 Войны. Мобилизация страны. Смоленское сражение. Битва под Москвой. Зарождение антигитлеровской коалиции. Боевые </w:t>
                  </w:r>
                  <w:r w:rsidRPr="004F0B29">
                    <w:rPr>
                      <w:b/>
                      <w:sz w:val="22"/>
                      <w:szCs w:val="22"/>
                    </w:rPr>
                    <w:lastRenderedPageBreak/>
                    <w:t>действия весной-летом 1942. Оборона Сталинграда. Оккупационный период на советской территории. Партизанское движение</w:t>
                  </w:r>
                </w:p>
              </w:tc>
              <w:tc>
                <w:tcPr>
                  <w:tcW w:w="2407" w:type="dxa"/>
                </w:tcPr>
                <w:p w:rsidR="00426F72" w:rsidRPr="004F0B29" w:rsidRDefault="00426F72" w:rsidP="00426F72">
                  <w:pPr>
                    <w:framePr w:hSpace="180" w:wrap="around" w:vAnchor="text" w:hAnchor="text" w:y="1"/>
                    <w:suppressOverlap/>
                    <w:rPr>
                      <w:b/>
                      <w:sz w:val="22"/>
                      <w:szCs w:val="22"/>
                    </w:rPr>
                  </w:pPr>
                  <w:r w:rsidRPr="004F0B29">
                    <w:rPr>
                      <w:b/>
                      <w:sz w:val="22"/>
                      <w:szCs w:val="22"/>
                    </w:rPr>
                    <w:lastRenderedPageBreak/>
                    <w:t>Называть причины поражения Красной Армии в начале войны. Составлять тезисы ответов. Составлять развернутый план ответа по теме « Героизм народа на фронте и в тылу»</w:t>
                  </w:r>
                </w:p>
              </w:tc>
              <w:tc>
                <w:tcPr>
                  <w:tcW w:w="2156" w:type="dxa"/>
                </w:tcPr>
                <w:p w:rsidR="00426F72" w:rsidRPr="004F0B29" w:rsidRDefault="00426F72" w:rsidP="00426F72">
                  <w:pPr>
                    <w:framePr w:hSpace="180" w:wrap="around" w:vAnchor="text" w:hAnchor="text" w:y="1"/>
                    <w:suppressOverlap/>
                    <w:rPr>
                      <w:b/>
                      <w:sz w:val="22"/>
                      <w:szCs w:val="22"/>
                    </w:rPr>
                  </w:pPr>
                  <w:r w:rsidRPr="00221DD5">
                    <w:rPr>
                      <w:b/>
                      <w:sz w:val="22"/>
                      <w:szCs w:val="22"/>
                    </w:rPr>
                    <w:t xml:space="preserve">Индивидуальный и фронтальный опрос, работа с учебником, </w:t>
                  </w:r>
                  <w:r>
                    <w:rPr>
                      <w:b/>
                      <w:sz w:val="22"/>
                      <w:szCs w:val="22"/>
                    </w:rPr>
                    <w:t xml:space="preserve"> </w:t>
                  </w:r>
                  <w:r w:rsidRPr="004F0B29">
                    <w:rPr>
                      <w:b/>
                      <w:sz w:val="22"/>
                      <w:szCs w:val="22"/>
                    </w:rPr>
                    <w:t>составление хронологической таблицы</w:t>
                  </w:r>
                </w:p>
                <w:p w:rsidR="00426F72" w:rsidRPr="004F0B29" w:rsidRDefault="00426F72" w:rsidP="00426F72">
                  <w:pPr>
                    <w:framePr w:hSpace="180" w:wrap="around" w:vAnchor="text" w:hAnchor="text" w:y="1"/>
                    <w:suppressOverlap/>
                    <w:rPr>
                      <w:b/>
                      <w:sz w:val="22"/>
                      <w:szCs w:val="22"/>
                    </w:rPr>
                  </w:pPr>
                  <w:r w:rsidRPr="004F0B29">
                    <w:rPr>
                      <w:b/>
                      <w:sz w:val="22"/>
                      <w:szCs w:val="22"/>
                    </w:rPr>
                    <w:t>Д/з – п.23-24</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78105B" w:rsidRDefault="00426F72" w:rsidP="00426F72">
                  <w:pPr>
                    <w:framePr w:hSpace="180" w:wrap="around" w:vAnchor="text" w:hAnchor="text" w:y="1"/>
                    <w:suppressOverlap/>
                    <w:rPr>
                      <w:b/>
                    </w:rPr>
                  </w:pPr>
                  <w:r w:rsidRPr="0078105B">
                    <w:rPr>
                      <w:b/>
                    </w:rPr>
                    <w:lastRenderedPageBreak/>
                    <w:t>19</w:t>
                  </w:r>
                </w:p>
              </w:tc>
              <w:tc>
                <w:tcPr>
                  <w:tcW w:w="2421" w:type="dxa"/>
                </w:tcPr>
                <w:p w:rsidR="00426F72" w:rsidRPr="0078105B" w:rsidRDefault="00426F72" w:rsidP="00426F72">
                  <w:pPr>
                    <w:framePr w:hSpace="180" w:wrap="around" w:vAnchor="text" w:hAnchor="text" w:y="1"/>
                    <w:suppressOverlap/>
                    <w:rPr>
                      <w:b/>
                    </w:rPr>
                  </w:pPr>
                  <w:r w:rsidRPr="0078105B">
                    <w:rPr>
                      <w:b/>
                    </w:rPr>
                    <w:t xml:space="preserve">Коренной перелом в Великой Отечественной войне. Ноябрь 1942 – зима </w:t>
                  </w:r>
                  <w:smartTag w:uri="urn:schemas-microsoft-com:office:smarttags" w:element="metricconverter">
                    <w:smartTagPr>
                      <w:attr w:name="ProductID" w:val="1943 г"/>
                    </w:smartTagPr>
                    <w:r w:rsidRPr="0078105B">
                      <w:rPr>
                        <w:b/>
                      </w:rPr>
                      <w:t>1943 г</w:t>
                    </w:r>
                  </w:smartTag>
                  <w:r w:rsidRPr="0078105B">
                    <w:rPr>
                      <w:b/>
                    </w:rPr>
                    <w:t>.</w:t>
                  </w:r>
                </w:p>
              </w:tc>
              <w:tc>
                <w:tcPr>
                  <w:tcW w:w="875" w:type="dxa"/>
                </w:tcPr>
                <w:p w:rsidR="00426F72" w:rsidRPr="0078105B" w:rsidRDefault="00426F72" w:rsidP="00426F72">
                  <w:pPr>
                    <w:framePr w:hSpace="180" w:wrap="around" w:vAnchor="text" w:hAnchor="text" w:y="1"/>
                    <w:suppressOverlap/>
                    <w:rPr>
                      <w:b/>
                    </w:rPr>
                  </w:pPr>
                  <w:r w:rsidRPr="0078105B">
                    <w:rPr>
                      <w:b/>
                    </w:rPr>
                    <w:t xml:space="preserve">  1</w:t>
                  </w:r>
                </w:p>
              </w:tc>
              <w:tc>
                <w:tcPr>
                  <w:tcW w:w="2179" w:type="dxa"/>
                </w:tcPr>
                <w:p w:rsidR="00426F72" w:rsidRPr="0078105B" w:rsidRDefault="00426F72" w:rsidP="00426F72">
                  <w:pPr>
                    <w:framePr w:hSpace="180" w:wrap="around" w:vAnchor="text" w:hAnchor="text" w:y="1"/>
                    <w:suppressOverlap/>
                    <w:rPr>
                      <w:b/>
                      <w:sz w:val="22"/>
                      <w:szCs w:val="22"/>
                    </w:rPr>
                  </w:pPr>
                  <w:r w:rsidRPr="0078105B">
                    <w:rPr>
                      <w:b/>
                      <w:sz w:val="22"/>
                      <w:szCs w:val="22"/>
                    </w:rPr>
                    <w:t>Комбинированный урок</w:t>
                  </w:r>
                </w:p>
              </w:tc>
              <w:tc>
                <w:tcPr>
                  <w:tcW w:w="2395" w:type="dxa"/>
                </w:tcPr>
                <w:p w:rsidR="00426F72" w:rsidRPr="0078105B" w:rsidRDefault="00426F72" w:rsidP="00426F72">
                  <w:pPr>
                    <w:framePr w:hSpace="180" w:wrap="around" w:vAnchor="text" w:hAnchor="text" w:y="1"/>
                    <w:suppressOverlap/>
                    <w:rPr>
                      <w:b/>
                      <w:sz w:val="22"/>
                      <w:szCs w:val="22"/>
                    </w:rPr>
                  </w:pPr>
                  <w:r w:rsidRPr="0078105B">
                    <w:rPr>
                      <w:b/>
                      <w:sz w:val="22"/>
                      <w:szCs w:val="22"/>
                    </w:rPr>
                    <w:t>Разгром немецко-фашистских захватчиков под Сталинградом. Блокада Ленинграда. Орловско-Курская дуга. Завершение коренного перелома в войне. Идеология, культура и война. СССР в антигитлеровской коалиции. Героизм народа на фронте и в тылу.</w:t>
                  </w:r>
                </w:p>
              </w:tc>
              <w:tc>
                <w:tcPr>
                  <w:tcW w:w="2407" w:type="dxa"/>
                </w:tcPr>
                <w:p w:rsidR="00426F72" w:rsidRPr="0078105B" w:rsidRDefault="00426F72" w:rsidP="00426F72">
                  <w:pPr>
                    <w:framePr w:hSpace="180" w:wrap="around" w:vAnchor="text" w:hAnchor="text" w:y="1"/>
                    <w:suppressOverlap/>
                    <w:rPr>
                      <w:b/>
                      <w:sz w:val="22"/>
                      <w:szCs w:val="22"/>
                    </w:rPr>
                  </w:pPr>
                  <w:r w:rsidRPr="0078105B">
                    <w:rPr>
                      <w:b/>
                      <w:sz w:val="22"/>
                      <w:szCs w:val="22"/>
                    </w:rPr>
                    <w:t>Сравнивать соотношения сил СССР и Германии в сражении под Москвой, Сталинградом и Курском. Различать в исторической информации факты, мнения, гипотезы и теории. Работать с источниками.</w:t>
                  </w:r>
                </w:p>
              </w:tc>
              <w:tc>
                <w:tcPr>
                  <w:tcW w:w="2156" w:type="dxa"/>
                </w:tcPr>
                <w:p w:rsidR="00426F72" w:rsidRPr="0078105B" w:rsidRDefault="00426F72" w:rsidP="00426F72">
                  <w:pPr>
                    <w:framePr w:hSpace="180" w:wrap="around" w:vAnchor="text" w:hAnchor="text" w:y="1"/>
                    <w:suppressOverlap/>
                    <w:rPr>
                      <w:b/>
                      <w:sz w:val="22"/>
                      <w:szCs w:val="22"/>
                    </w:rPr>
                  </w:pPr>
                  <w:r w:rsidRPr="0078105B">
                    <w:rPr>
                      <w:b/>
                      <w:sz w:val="22"/>
                      <w:szCs w:val="22"/>
                    </w:rPr>
                    <w:t>Индивидуальный и фронтальный опрос, работа с учебником</w:t>
                  </w:r>
                </w:p>
                <w:p w:rsidR="00426F72" w:rsidRPr="0078105B" w:rsidRDefault="00426F72" w:rsidP="00426F72">
                  <w:pPr>
                    <w:framePr w:hSpace="180" w:wrap="around" w:vAnchor="text" w:hAnchor="text" w:y="1"/>
                    <w:suppressOverlap/>
                    <w:rPr>
                      <w:b/>
                      <w:sz w:val="22"/>
                      <w:szCs w:val="22"/>
                    </w:rPr>
                  </w:pPr>
                  <w:r w:rsidRPr="0078105B">
                    <w:rPr>
                      <w:b/>
                      <w:sz w:val="22"/>
                      <w:szCs w:val="22"/>
                    </w:rPr>
                    <w:t>Д/з – п  25, подготовить сообщение о Сталинградской битве, сражениях на Курской дуге, партизанском движении</w:t>
                  </w:r>
                </w:p>
                <w:p w:rsidR="00426F72" w:rsidRPr="0078105B" w:rsidRDefault="00426F72" w:rsidP="00426F72">
                  <w:pPr>
                    <w:framePr w:hSpace="180" w:wrap="around" w:vAnchor="text" w:hAnchor="text" w:y="1"/>
                    <w:suppressOverlap/>
                    <w:rPr>
                      <w:b/>
                      <w:sz w:val="22"/>
                      <w:szCs w:val="22"/>
                    </w:rPr>
                  </w:pP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997A42" w:rsidRDefault="00426F72" w:rsidP="00426F72">
                  <w:pPr>
                    <w:framePr w:hSpace="180" w:wrap="around" w:vAnchor="text" w:hAnchor="text" w:y="1"/>
                    <w:suppressOverlap/>
                    <w:rPr>
                      <w:b/>
                    </w:rPr>
                  </w:pPr>
                  <w:r w:rsidRPr="00997A42">
                    <w:rPr>
                      <w:b/>
                    </w:rPr>
                    <w:t>20</w:t>
                  </w:r>
                </w:p>
              </w:tc>
              <w:tc>
                <w:tcPr>
                  <w:tcW w:w="2421" w:type="dxa"/>
                </w:tcPr>
                <w:p w:rsidR="00426F72" w:rsidRPr="00997A42" w:rsidRDefault="00426F72" w:rsidP="00426F72">
                  <w:pPr>
                    <w:framePr w:hSpace="180" w:wrap="around" w:vAnchor="text" w:hAnchor="text" w:y="1"/>
                    <w:suppressOverlap/>
                    <w:rPr>
                      <w:b/>
                    </w:rPr>
                  </w:pPr>
                  <w:r w:rsidRPr="00997A42">
                    <w:rPr>
                      <w:b/>
                    </w:rPr>
                    <w:t>Наступление Красной Армии на заключительном этапе Великой Отечественной войны</w:t>
                  </w:r>
                </w:p>
              </w:tc>
              <w:tc>
                <w:tcPr>
                  <w:tcW w:w="875" w:type="dxa"/>
                </w:tcPr>
                <w:p w:rsidR="00426F72" w:rsidRPr="00997A42" w:rsidRDefault="00426F72" w:rsidP="00426F72">
                  <w:pPr>
                    <w:framePr w:hSpace="180" w:wrap="around" w:vAnchor="text" w:hAnchor="text" w:y="1"/>
                    <w:suppressOverlap/>
                    <w:rPr>
                      <w:b/>
                    </w:rPr>
                  </w:pPr>
                  <w:r w:rsidRPr="00997A42">
                    <w:rPr>
                      <w:b/>
                    </w:rPr>
                    <w:t xml:space="preserve">  1</w:t>
                  </w:r>
                </w:p>
              </w:tc>
              <w:tc>
                <w:tcPr>
                  <w:tcW w:w="2179" w:type="dxa"/>
                </w:tcPr>
                <w:p w:rsidR="00426F72" w:rsidRDefault="00426F72" w:rsidP="00426F72">
                  <w:pPr>
                    <w:framePr w:hSpace="180" w:wrap="around" w:vAnchor="text" w:hAnchor="text" w:y="1"/>
                    <w:suppressOverlap/>
                    <w:rPr>
                      <w:sz w:val="28"/>
                      <w:szCs w:val="28"/>
                    </w:rPr>
                  </w:pPr>
                  <w:r w:rsidRPr="0078105B">
                    <w:rPr>
                      <w:b/>
                      <w:sz w:val="22"/>
                      <w:szCs w:val="22"/>
                    </w:rPr>
                    <w:t>Комбинированный урок</w:t>
                  </w:r>
                </w:p>
              </w:tc>
              <w:tc>
                <w:tcPr>
                  <w:tcW w:w="2395" w:type="dxa"/>
                </w:tcPr>
                <w:p w:rsidR="00426F72" w:rsidRPr="00997A42" w:rsidRDefault="00426F72" w:rsidP="00426F72">
                  <w:pPr>
                    <w:framePr w:hSpace="180" w:wrap="around" w:vAnchor="text" w:hAnchor="text" w:y="1"/>
                    <w:suppressOverlap/>
                    <w:rPr>
                      <w:b/>
                      <w:sz w:val="22"/>
                      <w:szCs w:val="22"/>
                    </w:rPr>
                  </w:pPr>
                  <w:r w:rsidRPr="00997A42">
                    <w:rPr>
                      <w:b/>
                      <w:sz w:val="22"/>
                      <w:szCs w:val="22"/>
                    </w:rPr>
                    <w:t xml:space="preserve">Освобождение Советской земли. Государственная политика на освобожденных территориях. Варшавское восстание. Наступление Красной Армии в Восточной Европе. Открытие второго фронта. Ялтинская конференция.  Арденская и Висло – </w:t>
                  </w:r>
                  <w:r w:rsidRPr="00997A42">
                    <w:rPr>
                      <w:b/>
                      <w:sz w:val="22"/>
                      <w:szCs w:val="22"/>
                    </w:rPr>
                    <w:lastRenderedPageBreak/>
                    <w:t>Одерская операция. Падение Берлина.</w:t>
                  </w:r>
                </w:p>
              </w:tc>
              <w:tc>
                <w:tcPr>
                  <w:tcW w:w="2407" w:type="dxa"/>
                </w:tcPr>
                <w:p w:rsidR="00426F72" w:rsidRPr="00997A42" w:rsidRDefault="00426F72" w:rsidP="00426F72">
                  <w:pPr>
                    <w:framePr w:hSpace="180" w:wrap="around" w:vAnchor="text" w:hAnchor="text" w:y="1"/>
                    <w:suppressOverlap/>
                    <w:rPr>
                      <w:b/>
                      <w:sz w:val="22"/>
                      <w:szCs w:val="22"/>
                    </w:rPr>
                  </w:pPr>
                  <w:r w:rsidRPr="00997A42">
                    <w:rPr>
                      <w:b/>
                      <w:sz w:val="22"/>
                      <w:szCs w:val="22"/>
                    </w:rPr>
                    <w:lastRenderedPageBreak/>
                    <w:t>Характеризовать и оценивать политику СССР на территориях, освобожденных от оккупантов. Знать хронологию важнейших военных и политических событий конца 1944 –весны 1945 гг.</w:t>
                  </w:r>
                </w:p>
              </w:tc>
              <w:tc>
                <w:tcPr>
                  <w:tcW w:w="2156" w:type="dxa"/>
                </w:tcPr>
                <w:p w:rsidR="00426F72" w:rsidRPr="00997A42" w:rsidRDefault="00426F72" w:rsidP="00426F72">
                  <w:pPr>
                    <w:framePr w:hSpace="180" w:wrap="around" w:vAnchor="text" w:hAnchor="text" w:y="1"/>
                    <w:suppressOverlap/>
                    <w:rPr>
                      <w:b/>
                      <w:sz w:val="22"/>
                      <w:szCs w:val="22"/>
                    </w:rPr>
                  </w:pPr>
                  <w:r w:rsidRPr="00997A42">
                    <w:rPr>
                      <w:b/>
                      <w:sz w:val="22"/>
                      <w:szCs w:val="22"/>
                    </w:rPr>
                    <w:t>Индивидуальный и фронтальный опрос, работа с учебником</w:t>
                  </w:r>
                </w:p>
                <w:p w:rsidR="00426F72" w:rsidRPr="00997A42" w:rsidRDefault="00426F72" w:rsidP="00426F72">
                  <w:pPr>
                    <w:framePr w:hSpace="180" w:wrap="around" w:vAnchor="text" w:hAnchor="text" w:y="1"/>
                    <w:suppressOverlap/>
                    <w:rPr>
                      <w:b/>
                      <w:sz w:val="22"/>
                      <w:szCs w:val="22"/>
                    </w:rPr>
                  </w:pPr>
                  <w:r w:rsidRPr="00997A42">
                    <w:rPr>
                      <w:b/>
                      <w:sz w:val="22"/>
                      <w:szCs w:val="22"/>
                    </w:rPr>
                    <w:t>Д/з – п  26, вопросы 1-3 , 6</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rPr>
                <w:trHeight w:val="3724"/>
              </w:trPr>
              <w:tc>
                <w:tcPr>
                  <w:tcW w:w="745" w:type="dxa"/>
                </w:tcPr>
                <w:p w:rsidR="00426F72" w:rsidRPr="00AB1A68" w:rsidRDefault="00426F72" w:rsidP="00426F72">
                  <w:pPr>
                    <w:framePr w:hSpace="180" w:wrap="around" w:vAnchor="text" w:hAnchor="text" w:y="1"/>
                    <w:suppressOverlap/>
                    <w:rPr>
                      <w:b/>
                    </w:rPr>
                  </w:pPr>
                  <w:r w:rsidRPr="00AB1A68">
                    <w:rPr>
                      <w:b/>
                    </w:rPr>
                    <w:lastRenderedPageBreak/>
                    <w:t>21</w:t>
                  </w:r>
                </w:p>
              </w:tc>
              <w:tc>
                <w:tcPr>
                  <w:tcW w:w="2421" w:type="dxa"/>
                </w:tcPr>
                <w:p w:rsidR="00426F72" w:rsidRPr="00AB1A68" w:rsidRDefault="00426F72" w:rsidP="00426F72">
                  <w:pPr>
                    <w:framePr w:hSpace="180" w:wrap="around" w:vAnchor="text" w:hAnchor="text" w:y="1"/>
                    <w:suppressOverlap/>
                    <w:rPr>
                      <w:b/>
                    </w:rPr>
                  </w:pPr>
                  <w:r w:rsidRPr="00AB1A68">
                    <w:rPr>
                      <w:b/>
                    </w:rPr>
                    <w:t>Причины, цена и Значение Великой Победы</w:t>
                  </w:r>
                </w:p>
              </w:tc>
              <w:tc>
                <w:tcPr>
                  <w:tcW w:w="875" w:type="dxa"/>
                </w:tcPr>
                <w:p w:rsidR="00426F72" w:rsidRPr="00AB1A68" w:rsidRDefault="00426F72" w:rsidP="00426F72">
                  <w:pPr>
                    <w:framePr w:hSpace="180" w:wrap="around" w:vAnchor="text" w:hAnchor="text" w:y="1"/>
                    <w:suppressOverlap/>
                    <w:rPr>
                      <w:b/>
                    </w:rPr>
                  </w:pPr>
                  <w:r w:rsidRPr="00AB1A68">
                    <w:rPr>
                      <w:b/>
                    </w:rPr>
                    <w:t xml:space="preserve">  1</w:t>
                  </w:r>
                </w:p>
              </w:tc>
              <w:tc>
                <w:tcPr>
                  <w:tcW w:w="2179" w:type="dxa"/>
                </w:tcPr>
                <w:p w:rsidR="00426F72" w:rsidRPr="00AB1A68" w:rsidRDefault="00426F72" w:rsidP="00426F72">
                  <w:pPr>
                    <w:framePr w:hSpace="180" w:wrap="around" w:vAnchor="text" w:hAnchor="text" w:y="1"/>
                    <w:suppressOverlap/>
                    <w:rPr>
                      <w:b/>
                      <w:sz w:val="22"/>
                      <w:szCs w:val="22"/>
                    </w:rPr>
                  </w:pPr>
                  <w:r w:rsidRPr="00AB1A68">
                    <w:rPr>
                      <w:b/>
                      <w:sz w:val="22"/>
                      <w:szCs w:val="22"/>
                    </w:rPr>
                    <w:t>Комбинированный урок</w:t>
                  </w:r>
                </w:p>
              </w:tc>
              <w:tc>
                <w:tcPr>
                  <w:tcW w:w="2395" w:type="dxa"/>
                </w:tcPr>
                <w:p w:rsidR="00426F72" w:rsidRPr="00AB1A68" w:rsidRDefault="00426F72" w:rsidP="00426F72">
                  <w:pPr>
                    <w:framePr w:hSpace="180" w:wrap="around" w:vAnchor="text" w:hAnchor="text" w:y="1"/>
                    <w:suppressOverlap/>
                    <w:rPr>
                      <w:b/>
                      <w:sz w:val="22"/>
                      <w:szCs w:val="22"/>
                    </w:rPr>
                  </w:pPr>
                  <w:r w:rsidRPr="00AB1A68">
                    <w:rPr>
                      <w:b/>
                      <w:sz w:val="22"/>
                      <w:szCs w:val="22"/>
                    </w:rPr>
                    <w:t>Потсдамская конференция и окончание Второй Мировой войны. Причины Победы. Цена Победы и итоги войны. Роль СССР во Второй мировой войне, решение вопросов послевоенного устройства мира.</w:t>
                  </w:r>
                </w:p>
              </w:tc>
              <w:tc>
                <w:tcPr>
                  <w:tcW w:w="2407" w:type="dxa"/>
                </w:tcPr>
                <w:p w:rsidR="00426F72" w:rsidRPr="00AB1A68" w:rsidRDefault="00426F72" w:rsidP="00426F72">
                  <w:pPr>
                    <w:framePr w:hSpace="180" w:wrap="around" w:vAnchor="text" w:hAnchor="text" w:y="1"/>
                    <w:suppressOverlap/>
                    <w:rPr>
                      <w:b/>
                      <w:sz w:val="22"/>
                      <w:szCs w:val="22"/>
                    </w:rPr>
                  </w:pPr>
                  <w:r w:rsidRPr="00AB1A68">
                    <w:rPr>
                      <w:b/>
                      <w:sz w:val="22"/>
                      <w:szCs w:val="22"/>
                    </w:rPr>
                    <w:t>Называть важнейшие решения Потсдамской конференции. Проводить комплексный поиск исторической информации в источниках разного типа.</w:t>
                  </w:r>
                </w:p>
              </w:tc>
              <w:tc>
                <w:tcPr>
                  <w:tcW w:w="2156" w:type="dxa"/>
                </w:tcPr>
                <w:p w:rsidR="00426F72" w:rsidRPr="00AB1A68" w:rsidRDefault="00426F72" w:rsidP="00426F72">
                  <w:pPr>
                    <w:framePr w:hSpace="180" w:wrap="around" w:vAnchor="text" w:hAnchor="text" w:y="1"/>
                    <w:suppressOverlap/>
                    <w:rPr>
                      <w:b/>
                      <w:sz w:val="22"/>
                      <w:szCs w:val="22"/>
                    </w:rPr>
                  </w:pPr>
                  <w:r w:rsidRPr="00AB1A68">
                    <w:rPr>
                      <w:b/>
                      <w:sz w:val="22"/>
                      <w:szCs w:val="22"/>
                    </w:rPr>
                    <w:t>Индивидуальный и фронтальный опрос, работа с учебником, написание эссе              « Цена Победы СССР в Великой Отечественной войне»</w:t>
                  </w:r>
                </w:p>
                <w:p w:rsidR="00426F72" w:rsidRPr="00AB1A68" w:rsidRDefault="00426F72" w:rsidP="00426F72">
                  <w:pPr>
                    <w:framePr w:hSpace="180" w:wrap="around" w:vAnchor="text" w:hAnchor="text" w:y="1"/>
                    <w:suppressOverlap/>
                    <w:rPr>
                      <w:b/>
                      <w:sz w:val="22"/>
                      <w:szCs w:val="22"/>
                    </w:rPr>
                  </w:pPr>
                  <w:r w:rsidRPr="00AB1A68">
                    <w:rPr>
                      <w:b/>
                      <w:sz w:val="22"/>
                      <w:szCs w:val="22"/>
                    </w:rPr>
                    <w:t>Д/з – п  27</w:t>
                  </w:r>
                </w:p>
                <w:p w:rsidR="00426F72" w:rsidRPr="00AB1A68" w:rsidRDefault="00426F72" w:rsidP="00426F72">
                  <w:pPr>
                    <w:framePr w:hSpace="180" w:wrap="around" w:vAnchor="text" w:hAnchor="text" w:y="1"/>
                    <w:suppressOverlap/>
                    <w:rPr>
                      <w:b/>
                      <w:sz w:val="22"/>
                      <w:szCs w:val="22"/>
                    </w:rPr>
                  </w:pP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rPr>
                <w:trHeight w:val="640"/>
              </w:trPr>
              <w:tc>
                <w:tcPr>
                  <w:tcW w:w="14786" w:type="dxa"/>
                  <w:gridSpan w:val="9"/>
                </w:tcPr>
                <w:p w:rsidR="00426F72" w:rsidRPr="00AB1A68" w:rsidRDefault="00426F72" w:rsidP="00426F72">
                  <w:pPr>
                    <w:framePr w:hSpace="180" w:wrap="around" w:vAnchor="text" w:hAnchor="text" w:y="1"/>
                    <w:tabs>
                      <w:tab w:val="left" w:pos="3105"/>
                    </w:tabs>
                    <w:suppressOverlap/>
                    <w:jc w:val="center"/>
                    <w:rPr>
                      <w:b/>
                      <w:sz w:val="28"/>
                      <w:szCs w:val="28"/>
                    </w:rPr>
                  </w:pPr>
                  <w:r w:rsidRPr="00AB1A68">
                    <w:rPr>
                      <w:b/>
                      <w:sz w:val="28"/>
                      <w:szCs w:val="28"/>
                    </w:rPr>
                    <w:t>Глава 5. Советский Союз в первые послевоенные десятилетия. 1945 – 1964 гг. ( 6 часов)</w:t>
                  </w:r>
                </w:p>
              </w:tc>
            </w:tr>
            <w:tr w:rsidR="00426F72" w:rsidRPr="00C92D9F" w:rsidTr="00C40B84">
              <w:tc>
                <w:tcPr>
                  <w:tcW w:w="745" w:type="dxa"/>
                </w:tcPr>
                <w:p w:rsidR="00426F72" w:rsidRPr="00C92D9F" w:rsidRDefault="00426F72" w:rsidP="00426F72">
                  <w:pPr>
                    <w:framePr w:hSpace="180" w:wrap="around" w:vAnchor="text" w:hAnchor="text" w:y="1"/>
                    <w:suppressOverlap/>
                    <w:rPr>
                      <w:b/>
                    </w:rPr>
                  </w:pPr>
                  <w:r w:rsidRPr="00C92D9F">
                    <w:rPr>
                      <w:b/>
                    </w:rPr>
                    <w:t>22</w:t>
                  </w:r>
                </w:p>
              </w:tc>
              <w:tc>
                <w:tcPr>
                  <w:tcW w:w="2421" w:type="dxa"/>
                </w:tcPr>
                <w:p w:rsidR="00426F72" w:rsidRPr="00C92D9F" w:rsidRDefault="00426F72" w:rsidP="00426F72">
                  <w:pPr>
                    <w:framePr w:hSpace="180" w:wrap="around" w:vAnchor="text" w:hAnchor="text" w:y="1"/>
                    <w:suppressOverlap/>
                    <w:rPr>
                      <w:b/>
                    </w:rPr>
                  </w:pPr>
                  <w:r w:rsidRPr="00C92D9F">
                    <w:rPr>
                      <w:b/>
                    </w:rPr>
                    <w:t>Внешняя политика СССР и начало холодной войны</w:t>
                  </w:r>
                </w:p>
              </w:tc>
              <w:tc>
                <w:tcPr>
                  <w:tcW w:w="875" w:type="dxa"/>
                </w:tcPr>
                <w:p w:rsidR="00426F72" w:rsidRDefault="00426F72" w:rsidP="00426F72">
                  <w:pPr>
                    <w:framePr w:hSpace="180" w:wrap="around" w:vAnchor="text" w:hAnchor="text" w:y="1"/>
                    <w:suppressOverlap/>
                    <w:rPr>
                      <w:sz w:val="28"/>
                      <w:szCs w:val="28"/>
                    </w:rPr>
                  </w:pPr>
                  <w:r>
                    <w:rPr>
                      <w:sz w:val="28"/>
                      <w:szCs w:val="28"/>
                    </w:rPr>
                    <w:t xml:space="preserve">   1</w:t>
                  </w:r>
                </w:p>
              </w:tc>
              <w:tc>
                <w:tcPr>
                  <w:tcW w:w="2179" w:type="dxa"/>
                </w:tcPr>
                <w:p w:rsidR="00426F72" w:rsidRDefault="00426F72" w:rsidP="00426F72">
                  <w:pPr>
                    <w:framePr w:hSpace="180" w:wrap="around" w:vAnchor="text" w:hAnchor="text" w:y="1"/>
                    <w:suppressOverlap/>
                    <w:rPr>
                      <w:sz w:val="28"/>
                      <w:szCs w:val="28"/>
                    </w:rPr>
                  </w:pPr>
                  <w:r>
                    <w:rPr>
                      <w:b/>
                      <w:sz w:val="22"/>
                      <w:szCs w:val="22"/>
                    </w:rPr>
                    <w:t>Урок</w:t>
                  </w:r>
                  <w:r w:rsidRPr="004F0B29">
                    <w:rPr>
                      <w:b/>
                      <w:sz w:val="22"/>
                      <w:szCs w:val="22"/>
                    </w:rPr>
                    <w:t xml:space="preserve"> сообщения нового материала</w:t>
                  </w:r>
                </w:p>
              </w:tc>
              <w:tc>
                <w:tcPr>
                  <w:tcW w:w="2395" w:type="dxa"/>
                </w:tcPr>
                <w:p w:rsidR="00426F72" w:rsidRPr="00C92D9F" w:rsidRDefault="00426F72" w:rsidP="00426F72">
                  <w:pPr>
                    <w:framePr w:hSpace="180" w:wrap="around" w:vAnchor="text" w:hAnchor="text" w:y="1"/>
                    <w:suppressOverlap/>
                    <w:rPr>
                      <w:b/>
                      <w:sz w:val="22"/>
                      <w:szCs w:val="22"/>
                    </w:rPr>
                  </w:pPr>
                  <w:r w:rsidRPr="00C92D9F">
                    <w:rPr>
                      <w:b/>
                      <w:sz w:val="22"/>
                      <w:szCs w:val="22"/>
                    </w:rPr>
                    <w:t>Причины                 « холодной войны». СССР и « план Маршалла». Создание двух систем союзов. Гонка вооружений и ее влияние на экономику.  и внешнюю политику СССР</w:t>
                  </w:r>
                </w:p>
              </w:tc>
              <w:tc>
                <w:tcPr>
                  <w:tcW w:w="2407" w:type="dxa"/>
                </w:tcPr>
                <w:p w:rsidR="00426F72" w:rsidRPr="00C92D9F" w:rsidRDefault="00426F72" w:rsidP="00426F72">
                  <w:pPr>
                    <w:framePr w:hSpace="180" w:wrap="around" w:vAnchor="text" w:hAnchor="text" w:y="1"/>
                    <w:suppressOverlap/>
                    <w:rPr>
                      <w:b/>
                      <w:sz w:val="22"/>
                      <w:szCs w:val="22"/>
                    </w:rPr>
                  </w:pPr>
                  <w:r w:rsidRPr="00C92D9F">
                    <w:rPr>
                      <w:b/>
                      <w:sz w:val="22"/>
                      <w:szCs w:val="22"/>
                    </w:rPr>
                    <w:t>Перечислять цели СССР на международной арене после завершения Второй мировой войны. Работать с источниками</w:t>
                  </w:r>
                </w:p>
              </w:tc>
              <w:tc>
                <w:tcPr>
                  <w:tcW w:w="2156" w:type="dxa"/>
                </w:tcPr>
                <w:p w:rsidR="00426F72" w:rsidRPr="00C92D9F" w:rsidRDefault="00426F72" w:rsidP="00426F72">
                  <w:pPr>
                    <w:framePr w:hSpace="180" w:wrap="around" w:vAnchor="text" w:hAnchor="text" w:y="1"/>
                    <w:suppressOverlap/>
                    <w:rPr>
                      <w:b/>
                      <w:sz w:val="22"/>
                      <w:szCs w:val="22"/>
                    </w:rPr>
                  </w:pPr>
                  <w:r w:rsidRPr="00C92D9F">
                    <w:rPr>
                      <w:b/>
                      <w:sz w:val="22"/>
                      <w:szCs w:val="22"/>
                    </w:rPr>
                    <w:t>Индивидуальный и фронтальный опрос, работа с учебником</w:t>
                  </w:r>
                </w:p>
                <w:p w:rsidR="00426F72" w:rsidRPr="00C92D9F" w:rsidRDefault="00426F72" w:rsidP="00426F72">
                  <w:pPr>
                    <w:framePr w:hSpace="180" w:wrap="around" w:vAnchor="text" w:hAnchor="text" w:y="1"/>
                    <w:suppressOverlap/>
                    <w:rPr>
                      <w:b/>
                      <w:sz w:val="22"/>
                      <w:szCs w:val="22"/>
                    </w:rPr>
                  </w:pPr>
                </w:p>
                <w:p w:rsidR="00426F72" w:rsidRPr="00C92D9F" w:rsidRDefault="00426F72" w:rsidP="00426F72">
                  <w:pPr>
                    <w:framePr w:hSpace="180" w:wrap="around" w:vAnchor="text" w:hAnchor="text" w:y="1"/>
                    <w:suppressOverlap/>
                    <w:rPr>
                      <w:b/>
                      <w:sz w:val="22"/>
                      <w:szCs w:val="22"/>
                    </w:rPr>
                  </w:pPr>
                  <w:r w:rsidRPr="00C92D9F">
                    <w:rPr>
                      <w:b/>
                      <w:sz w:val="22"/>
                      <w:szCs w:val="22"/>
                    </w:rPr>
                    <w:t>Д/з – п 28, вопросы1,2,4,6,7</w:t>
                  </w:r>
                </w:p>
              </w:tc>
              <w:tc>
                <w:tcPr>
                  <w:tcW w:w="799" w:type="dxa"/>
                </w:tcPr>
                <w:p w:rsidR="00426F72" w:rsidRPr="00C92D9F" w:rsidRDefault="00426F72" w:rsidP="00426F72">
                  <w:pPr>
                    <w:framePr w:hSpace="180" w:wrap="around" w:vAnchor="text" w:hAnchor="text" w:y="1"/>
                    <w:suppressOverlap/>
                    <w:rPr>
                      <w:b/>
                      <w:sz w:val="22"/>
                      <w:szCs w:val="22"/>
                    </w:rPr>
                  </w:pPr>
                </w:p>
              </w:tc>
              <w:tc>
                <w:tcPr>
                  <w:tcW w:w="809" w:type="dxa"/>
                </w:tcPr>
                <w:p w:rsidR="00426F72" w:rsidRPr="00C92D9F" w:rsidRDefault="00426F72" w:rsidP="00426F72">
                  <w:pPr>
                    <w:framePr w:hSpace="180" w:wrap="around" w:vAnchor="text" w:hAnchor="text" w:y="1"/>
                    <w:suppressOverlap/>
                    <w:rPr>
                      <w:b/>
                      <w:sz w:val="22"/>
                      <w:szCs w:val="22"/>
                    </w:rPr>
                  </w:pPr>
                </w:p>
              </w:tc>
            </w:tr>
            <w:tr w:rsidR="00426F72" w:rsidTr="00C40B84">
              <w:tc>
                <w:tcPr>
                  <w:tcW w:w="745" w:type="dxa"/>
                </w:tcPr>
                <w:p w:rsidR="00426F72" w:rsidRPr="00B20942" w:rsidRDefault="00426F72" w:rsidP="00426F72">
                  <w:pPr>
                    <w:framePr w:hSpace="180" w:wrap="around" w:vAnchor="text" w:hAnchor="text" w:y="1"/>
                    <w:suppressOverlap/>
                    <w:rPr>
                      <w:b/>
                    </w:rPr>
                  </w:pPr>
                  <w:r w:rsidRPr="00B20942">
                    <w:rPr>
                      <w:b/>
                    </w:rPr>
                    <w:t>23</w:t>
                  </w:r>
                </w:p>
              </w:tc>
              <w:tc>
                <w:tcPr>
                  <w:tcW w:w="2421" w:type="dxa"/>
                </w:tcPr>
                <w:p w:rsidR="00426F72" w:rsidRPr="00B20942" w:rsidRDefault="00426F72" w:rsidP="00426F72">
                  <w:pPr>
                    <w:framePr w:hSpace="180" w:wrap="around" w:vAnchor="text" w:hAnchor="text" w:y="1"/>
                    <w:suppressOverlap/>
                    <w:rPr>
                      <w:b/>
                    </w:rPr>
                  </w:pPr>
                  <w:r w:rsidRPr="00B20942">
                    <w:rPr>
                      <w:b/>
                    </w:rPr>
                    <w:t>Советский Союз в последние годы жизни И. В. Сталина</w:t>
                  </w:r>
                </w:p>
              </w:tc>
              <w:tc>
                <w:tcPr>
                  <w:tcW w:w="875" w:type="dxa"/>
                </w:tcPr>
                <w:p w:rsidR="00426F72" w:rsidRPr="00B20942" w:rsidRDefault="00426F72" w:rsidP="00426F72">
                  <w:pPr>
                    <w:framePr w:hSpace="180" w:wrap="around" w:vAnchor="text" w:hAnchor="text" w:y="1"/>
                    <w:suppressOverlap/>
                    <w:rPr>
                      <w:b/>
                    </w:rPr>
                  </w:pPr>
                  <w:r w:rsidRPr="00B20942">
                    <w:rPr>
                      <w:b/>
                    </w:rPr>
                    <w:t xml:space="preserve">   1</w:t>
                  </w:r>
                </w:p>
              </w:tc>
              <w:tc>
                <w:tcPr>
                  <w:tcW w:w="2179" w:type="dxa"/>
                </w:tcPr>
                <w:p w:rsidR="00426F72" w:rsidRDefault="00426F72" w:rsidP="00426F72">
                  <w:pPr>
                    <w:framePr w:hSpace="180" w:wrap="around" w:vAnchor="text" w:hAnchor="text" w:y="1"/>
                    <w:suppressOverlap/>
                    <w:rPr>
                      <w:sz w:val="28"/>
                      <w:szCs w:val="28"/>
                    </w:rPr>
                  </w:pPr>
                  <w:r w:rsidRPr="00AB1A68">
                    <w:rPr>
                      <w:b/>
                      <w:sz w:val="22"/>
                      <w:szCs w:val="22"/>
                    </w:rPr>
                    <w:t>Комбинированный урок</w:t>
                  </w:r>
                </w:p>
              </w:tc>
              <w:tc>
                <w:tcPr>
                  <w:tcW w:w="2395" w:type="dxa"/>
                </w:tcPr>
                <w:p w:rsidR="00426F72" w:rsidRPr="00B20942" w:rsidRDefault="00426F72" w:rsidP="00426F72">
                  <w:pPr>
                    <w:framePr w:hSpace="180" w:wrap="around" w:vAnchor="text" w:hAnchor="text" w:y="1"/>
                    <w:suppressOverlap/>
                    <w:rPr>
                      <w:b/>
                      <w:sz w:val="22"/>
                      <w:szCs w:val="22"/>
                    </w:rPr>
                  </w:pPr>
                  <w:r w:rsidRPr="00B20942">
                    <w:rPr>
                      <w:b/>
                      <w:sz w:val="22"/>
                      <w:szCs w:val="22"/>
                    </w:rPr>
                    <w:t xml:space="preserve">Переход страны на мирный путь развития. Проблемы сельского хозяйства. Итоги четвертой пятилетки. Послевоенные </w:t>
                  </w:r>
                  <w:r w:rsidRPr="00B20942">
                    <w:rPr>
                      <w:b/>
                      <w:sz w:val="22"/>
                      <w:szCs w:val="22"/>
                    </w:rPr>
                    <w:lastRenderedPageBreak/>
                    <w:t>репрессии. Характер политического режима в СССР</w:t>
                  </w:r>
                </w:p>
              </w:tc>
              <w:tc>
                <w:tcPr>
                  <w:tcW w:w="2407" w:type="dxa"/>
                </w:tcPr>
                <w:p w:rsidR="00426F72" w:rsidRPr="00B20942" w:rsidRDefault="00426F72" w:rsidP="00426F72">
                  <w:pPr>
                    <w:framePr w:hSpace="180" w:wrap="around" w:vAnchor="text" w:hAnchor="text" w:y="1"/>
                    <w:suppressOverlap/>
                    <w:rPr>
                      <w:b/>
                      <w:sz w:val="22"/>
                      <w:szCs w:val="22"/>
                    </w:rPr>
                  </w:pPr>
                  <w:r w:rsidRPr="00B20942">
                    <w:rPr>
                      <w:b/>
                      <w:sz w:val="22"/>
                      <w:szCs w:val="22"/>
                    </w:rPr>
                    <w:lastRenderedPageBreak/>
                    <w:t xml:space="preserve">Охарактеризовать политику, проводимую в Советском Союзе по отношению к крестьянству, рабочим и </w:t>
                  </w:r>
                  <w:r w:rsidRPr="00B20942">
                    <w:rPr>
                      <w:b/>
                      <w:sz w:val="22"/>
                      <w:szCs w:val="22"/>
                    </w:rPr>
                    <w:lastRenderedPageBreak/>
                    <w:t>интеллигенции</w:t>
                  </w:r>
                </w:p>
              </w:tc>
              <w:tc>
                <w:tcPr>
                  <w:tcW w:w="2156" w:type="dxa"/>
                </w:tcPr>
                <w:p w:rsidR="00426F72" w:rsidRPr="00B20942" w:rsidRDefault="00426F72" w:rsidP="00426F72">
                  <w:pPr>
                    <w:framePr w:hSpace="180" w:wrap="around" w:vAnchor="text" w:hAnchor="text" w:y="1"/>
                    <w:suppressOverlap/>
                    <w:rPr>
                      <w:b/>
                      <w:sz w:val="22"/>
                      <w:szCs w:val="22"/>
                    </w:rPr>
                  </w:pPr>
                  <w:r w:rsidRPr="00B20942">
                    <w:rPr>
                      <w:b/>
                      <w:sz w:val="22"/>
                      <w:szCs w:val="22"/>
                    </w:rPr>
                    <w:lastRenderedPageBreak/>
                    <w:t>Индивидуальный и фронтальный опрос, работа с учебником</w:t>
                  </w:r>
                </w:p>
                <w:p w:rsidR="00426F72" w:rsidRPr="00B20942" w:rsidRDefault="00426F72" w:rsidP="00426F72">
                  <w:pPr>
                    <w:framePr w:hSpace="180" w:wrap="around" w:vAnchor="text" w:hAnchor="text" w:y="1"/>
                    <w:suppressOverlap/>
                    <w:rPr>
                      <w:b/>
                      <w:sz w:val="22"/>
                      <w:szCs w:val="22"/>
                    </w:rPr>
                  </w:pPr>
                </w:p>
                <w:p w:rsidR="00426F72" w:rsidRPr="00B20942" w:rsidRDefault="00426F72" w:rsidP="00426F72">
                  <w:pPr>
                    <w:framePr w:hSpace="180" w:wrap="around" w:vAnchor="text" w:hAnchor="text" w:y="1"/>
                    <w:suppressOverlap/>
                    <w:rPr>
                      <w:b/>
                      <w:sz w:val="22"/>
                      <w:szCs w:val="22"/>
                    </w:rPr>
                  </w:pPr>
                  <w:r w:rsidRPr="00B20942">
                    <w:rPr>
                      <w:b/>
                      <w:sz w:val="22"/>
                      <w:szCs w:val="22"/>
                    </w:rPr>
                    <w:t>Д/з – п 29 вопросы 1-5</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1E5180" w:rsidRDefault="00426F72" w:rsidP="00426F72">
                  <w:pPr>
                    <w:framePr w:hSpace="180" w:wrap="around" w:vAnchor="text" w:hAnchor="text" w:y="1"/>
                    <w:suppressOverlap/>
                    <w:rPr>
                      <w:b/>
                    </w:rPr>
                  </w:pPr>
                  <w:r w:rsidRPr="001E5180">
                    <w:rPr>
                      <w:b/>
                    </w:rPr>
                    <w:lastRenderedPageBreak/>
                    <w:t>24</w:t>
                  </w:r>
                </w:p>
              </w:tc>
              <w:tc>
                <w:tcPr>
                  <w:tcW w:w="2421" w:type="dxa"/>
                </w:tcPr>
                <w:p w:rsidR="00426F72" w:rsidRPr="001E5180" w:rsidRDefault="00426F72" w:rsidP="00426F72">
                  <w:pPr>
                    <w:framePr w:hSpace="180" w:wrap="around" w:vAnchor="text" w:hAnchor="text" w:y="1"/>
                    <w:suppressOverlap/>
                    <w:rPr>
                      <w:b/>
                    </w:rPr>
                  </w:pPr>
                  <w:r w:rsidRPr="001E5180">
                    <w:rPr>
                      <w:b/>
                    </w:rPr>
                    <w:t xml:space="preserve">Первые попытки реформ,  </w:t>
                  </w:r>
                  <w:r w:rsidRPr="001E5180">
                    <w:rPr>
                      <w:b/>
                      <w:lang w:val="en-US"/>
                    </w:rPr>
                    <w:t>XX</w:t>
                  </w:r>
                  <w:r w:rsidRPr="001E5180">
                    <w:rPr>
                      <w:b/>
                    </w:rPr>
                    <w:t xml:space="preserve"> съезд КПСС и изменения во внешней политике СССР</w:t>
                  </w:r>
                </w:p>
              </w:tc>
              <w:tc>
                <w:tcPr>
                  <w:tcW w:w="875" w:type="dxa"/>
                </w:tcPr>
                <w:p w:rsidR="00426F72" w:rsidRPr="001E5180" w:rsidRDefault="00426F72" w:rsidP="00426F72">
                  <w:pPr>
                    <w:framePr w:hSpace="180" w:wrap="around" w:vAnchor="text" w:hAnchor="text" w:y="1"/>
                    <w:suppressOverlap/>
                    <w:rPr>
                      <w:b/>
                    </w:rPr>
                  </w:pPr>
                  <w:r w:rsidRPr="001E5180">
                    <w:rPr>
                      <w:b/>
                    </w:rPr>
                    <w:t xml:space="preserve">  1</w:t>
                  </w:r>
                </w:p>
              </w:tc>
              <w:tc>
                <w:tcPr>
                  <w:tcW w:w="2179" w:type="dxa"/>
                </w:tcPr>
                <w:p w:rsidR="00426F72" w:rsidRDefault="00426F72" w:rsidP="00426F72">
                  <w:pPr>
                    <w:framePr w:hSpace="180" w:wrap="around" w:vAnchor="text" w:hAnchor="text" w:y="1"/>
                    <w:suppressOverlap/>
                    <w:rPr>
                      <w:sz w:val="28"/>
                      <w:szCs w:val="28"/>
                    </w:rPr>
                  </w:pPr>
                  <w:r w:rsidRPr="00AB1A68">
                    <w:rPr>
                      <w:b/>
                      <w:sz w:val="22"/>
                      <w:szCs w:val="22"/>
                    </w:rPr>
                    <w:t>Комбинированный урок</w:t>
                  </w:r>
                </w:p>
              </w:tc>
              <w:tc>
                <w:tcPr>
                  <w:tcW w:w="2395" w:type="dxa"/>
                </w:tcPr>
                <w:p w:rsidR="00426F72" w:rsidRPr="001E5180" w:rsidRDefault="00426F72" w:rsidP="00426F72">
                  <w:pPr>
                    <w:framePr w:hSpace="180" w:wrap="around" w:vAnchor="text" w:hAnchor="text" w:y="1"/>
                    <w:suppressOverlap/>
                    <w:rPr>
                      <w:b/>
                    </w:rPr>
                  </w:pPr>
                  <w:r w:rsidRPr="001E5180">
                    <w:rPr>
                      <w:b/>
                    </w:rPr>
                    <w:t>Необходимость смены курса. Первые шаги по пути отказа от прежних методов управления. Лидерство Н.С. Хрущева.</w:t>
                  </w:r>
                  <w:r>
                    <w:rPr>
                      <w:b/>
                    </w:rPr>
                    <w:t xml:space="preserve"> </w:t>
                  </w:r>
                  <w:r w:rsidRPr="001E5180">
                    <w:rPr>
                      <w:b/>
                      <w:lang w:val="en-US"/>
                    </w:rPr>
                    <w:t>XX</w:t>
                  </w:r>
                  <w:r w:rsidRPr="001E5180">
                    <w:rPr>
                      <w:b/>
                    </w:rPr>
                    <w:t xml:space="preserve"> съезд КПСС</w:t>
                  </w:r>
                </w:p>
              </w:tc>
              <w:tc>
                <w:tcPr>
                  <w:tcW w:w="2407" w:type="dxa"/>
                </w:tcPr>
                <w:p w:rsidR="00426F72" w:rsidRPr="001E5180" w:rsidRDefault="00426F72" w:rsidP="00426F72">
                  <w:pPr>
                    <w:framePr w:hSpace="180" w:wrap="around" w:vAnchor="text" w:hAnchor="text" w:y="1"/>
                    <w:suppressOverlap/>
                    <w:rPr>
                      <w:b/>
                    </w:rPr>
                  </w:pPr>
                  <w:r w:rsidRPr="001E5180">
                    <w:rPr>
                      <w:b/>
                    </w:rPr>
                    <w:t>Характеризовать наиболее значимые проблемы внешней политики, проводимой Хрущевым</w:t>
                  </w:r>
                </w:p>
              </w:tc>
              <w:tc>
                <w:tcPr>
                  <w:tcW w:w="2156" w:type="dxa"/>
                </w:tcPr>
                <w:p w:rsidR="00426F72" w:rsidRPr="001E5180" w:rsidRDefault="00426F72" w:rsidP="00426F72">
                  <w:pPr>
                    <w:framePr w:hSpace="180" w:wrap="around" w:vAnchor="text" w:hAnchor="text" w:y="1"/>
                    <w:suppressOverlap/>
                    <w:rPr>
                      <w:b/>
                    </w:rPr>
                  </w:pPr>
                  <w:r w:rsidRPr="001E5180">
                    <w:rPr>
                      <w:b/>
                    </w:rPr>
                    <w:t>Индивидуальный и фронтальный опрос, работа с учебником</w:t>
                  </w:r>
                </w:p>
                <w:p w:rsidR="00426F72" w:rsidRPr="001E5180" w:rsidRDefault="00426F72" w:rsidP="00426F72">
                  <w:pPr>
                    <w:framePr w:hSpace="180" w:wrap="around" w:vAnchor="text" w:hAnchor="text" w:y="1"/>
                    <w:suppressOverlap/>
                    <w:rPr>
                      <w:b/>
                    </w:rPr>
                  </w:pPr>
                </w:p>
                <w:p w:rsidR="00426F72" w:rsidRPr="001E5180" w:rsidRDefault="00426F72" w:rsidP="00426F72">
                  <w:pPr>
                    <w:framePr w:hSpace="180" w:wrap="around" w:vAnchor="text" w:hAnchor="text" w:y="1"/>
                    <w:suppressOverlap/>
                    <w:rPr>
                      <w:b/>
                    </w:rPr>
                  </w:pPr>
                  <w:r w:rsidRPr="001E5180">
                    <w:rPr>
                      <w:b/>
                    </w:rPr>
                    <w:t>Д/з – п 30-31</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BA0EA8" w:rsidRDefault="00426F72" w:rsidP="00426F72">
                  <w:pPr>
                    <w:framePr w:hSpace="180" w:wrap="around" w:vAnchor="text" w:hAnchor="text" w:y="1"/>
                    <w:suppressOverlap/>
                    <w:rPr>
                      <w:b/>
                    </w:rPr>
                  </w:pPr>
                  <w:r w:rsidRPr="00BA0EA8">
                    <w:rPr>
                      <w:b/>
                    </w:rPr>
                    <w:t>25</w:t>
                  </w:r>
                </w:p>
              </w:tc>
              <w:tc>
                <w:tcPr>
                  <w:tcW w:w="2421" w:type="dxa"/>
                </w:tcPr>
                <w:p w:rsidR="00426F72" w:rsidRPr="00BA0EA8" w:rsidRDefault="00426F72" w:rsidP="00426F72">
                  <w:pPr>
                    <w:framePr w:hSpace="180" w:wrap="around" w:vAnchor="text" w:hAnchor="text" w:y="1"/>
                    <w:suppressOverlap/>
                    <w:rPr>
                      <w:b/>
                    </w:rPr>
                  </w:pPr>
                  <w:r w:rsidRPr="00BA0EA8">
                    <w:rPr>
                      <w:b/>
                    </w:rPr>
                    <w:t>Советское общество конца 1950-х – начала 1960-х</w:t>
                  </w:r>
                </w:p>
              </w:tc>
              <w:tc>
                <w:tcPr>
                  <w:tcW w:w="875" w:type="dxa"/>
                </w:tcPr>
                <w:p w:rsidR="00426F72" w:rsidRPr="00BA0EA8" w:rsidRDefault="00426F72" w:rsidP="00426F72">
                  <w:pPr>
                    <w:framePr w:hSpace="180" w:wrap="around" w:vAnchor="text" w:hAnchor="text" w:y="1"/>
                    <w:suppressOverlap/>
                    <w:rPr>
                      <w:b/>
                    </w:rPr>
                  </w:pPr>
                  <w:r w:rsidRPr="00BA0EA8">
                    <w:rPr>
                      <w:b/>
                    </w:rPr>
                    <w:t xml:space="preserve">  1</w:t>
                  </w:r>
                </w:p>
              </w:tc>
              <w:tc>
                <w:tcPr>
                  <w:tcW w:w="2179" w:type="dxa"/>
                </w:tcPr>
                <w:p w:rsidR="00426F72" w:rsidRDefault="00426F72" w:rsidP="00426F72">
                  <w:pPr>
                    <w:framePr w:hSpace="180" w:wrap="around" w:vAnchor="text" w:hAnchor="text" w:y="1"/>
                    <w:suppressOverlap/>
                    <w:rPr>
                      <w:sz w:val="28"/>
                      <w:szCs w:val="28"/>
                    </w:rPr>
                  </w:pPr>
                  <w:r w:rsidRPr="00AB1A68">
                    <w:rPr>
                      <w:b/>
                      <w:sz w:val="22"/>
                      <w:szCs w:val="22"/>
                    </w:rPr>
                    <w:t>Комбинированный урок</w:t>
                  </w:r>
                </w:p>
              </w:tc>
              <w:tc>
                <w:tcPr>
                  <w:tcW w:w="2395" w:type="dxa"/>
                </w:tcPr>
                <w:p w:rsidR="00426F72" w:rsidRPr="00BA0EA8" w:rsidRDefault="00426F72" w:rsidP="00426F72">
                  <w:pPr>
                    <w:framePr w:hSpace="180" w:wrap="around" w:vAnchor="text" w:hAnchor="text" w:y="1"/>
                    <w:suppressOverlap/>
                    <w:rPr>
                      <w:b/>
                      <w:sz w:val="22"/>
                      <w:szCs w:val="22"/>
                    </w:rPr>
                  </w:pPr>
                  <w:r w:rsidRPr="00BA0EA8">
                    <w:rPr>
                      <w:b/>
                      <w:sz w:val="22"/>
                      <w:szCs w:val="22"/>
                    </w:rPr>
                    <w:t xml:space="preserve">Противоречивые тенденции во внутренней политике СССР после </w:t>
                  </w:r>
                  <w:r w:rsidRPr="00BA0EA8">
                    <w:rPr>
                      <w:b/>
                      <w:sz w:val="22"/>
                      <w:szCs w:val="22"/>
                      <w:lang w:val="en-US"/>
                    </w:rPr>
                    <w:t>XX</w:t>
                  </w:r>
                  <w:r w:rsidRPr="00BA0EA8">
                    <w:rPr>
                      <w:b/>
                      <w:sz w:val="22"/>
                      <w:szCs w:val="22"/>
                    </w:rPr>
                    <w:t xml:space="preserve"> съезда КПСС. Экономика и политика в конце 1950-1960-х гг. Административные реформы.</w:t>
                  </w:r>
                </w:p>
              </w:tc>
              <w:tc>
                <w:tcPr>
                  <w:tcW w:w="2407" w:type="dxa"/>
                </w:tcPr>
                <w:p w:rsidR="00426F72" w:rsidRPr="00BA0EA8" w:rsidRDefault="00426F72" w:rsidP="00426F72">
                  <w:pPr>
                    <w:framePr w:hSpace="180" w:wrap="around" w:vAnchor="text" w:hAnchor="text" w:y="1"/>
                    <w:suppressOverlap/>
                    <w:rPr>
                      <w:b/>
                      <w:sz w:val="22"/>
                      <w:szCs w:val="22"/>
                    </w:rPr>
                  </w:pPr>
                  <w:r w:rsidRPr="00BA0EA8">
                    <w:rPr>
                      <w:b/>
                      <w:sz w:val="22"/>
                      <w:szCs w:val="22"/>
                    </w:rPr>
                    <w:t>Раскрыть противоречивые тенденции в оценке деятельности Сталина. Знать основные черты экономического и политического развития страны.</w:t>
                  </w:r>
                </w:p>
              </w:tc>
              <w:tc>
                <w:tcPr>
                  <w:tcW w:w="2156" w:type="dxa"/>
                </w:tcPr>
                <w:p w:rsidR="00426F72" w:rsidRPr="00BA0EA8" w:rsidRDefault="00426F72" w:rsidP="00426F72">
                  <w:pPr>
                    <w:framePr w:hSpace="180" w:wrap="around" w:vAnchor="text" w:hAnchor="text" w:y="1"/>
                    <w:suppressOverlap/>
                    <w:rPr>
                      <w:b/>
                      <w:sz w:val="22"/>
                      <w:szCs w:val="22"/>
                    </w:rPr>
                  </w:pPr>
                  <w:r w:rsidRPr="00BA0EA8">
                    <w:rPr>
                      <w:b/>
                      <w:sz w:val="22"/>
                      <w:szCs w:val="22"/>
                    </w:rPr>
                    <w:t>Индивидуальный и фронтальный опрос, работа с учебником. составление таблицы «Успехи и неудачи социально-экономического развития СССР в годы правления Хрущева»</w:t>
                  </w:r>
                </w:p>
                <w:p w:rsidR="00426F72" w:rsidRPr="00BA0EA8" w:rsidRDefault="00426F72" w:rsidP="00426F72">
                  <w:pPr>
                    <w:framePr w:hSpace="180" w:wrap="around" w:vAnchor="text" w:hAnchor="text" w:y="1"/>
                    <w:suppressOverlap/>
                    <w:rPr>
                      <w:b/>
                      <w:sz w:val="22"/>
                      <w:szCs w:val="22"/>
                    </w:rPr>
                  </w:pPr>
                  <w:r w:rsidRPr="00BA0EA8">
                    <w:rPr>
                      <w:b/>
                      <w:sz w:val="22"/>
                      <w:szCs w:val="22"/>
                    </w:rPr>
                    <w:t>Д/з – п 32, вопросы 1, вопрос 5 -письменно</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A55773" w:rsidRDefault="00426F72" w:rsidP="00426F72">
                  <w:pPr>
                    <w:framePr w:hSpace="180" w:wrap="around" w:vAnchor="text" w:hAnchor="text" w:y="1"/>
                    <w:suppressOverlap/>
                    <w:rPr>
                      <w:b/>
                    </w:rPr>
                  </w:pPr>
                  <w:r w:rsidRPr="00A55773">
                    <w:rPr>
                      <w:b/>
                    </w:rPr>
                    <w:t>26</w:t>
                  </w:r>
                </w:p>
              </w:tc>
              <w:tc>
                <w:tcPr>
                  <w:tcW w:w="2421" w:type="dxa"/>
                </w:tcPr>
                <w:p w:rsidR="00426F72" w:rsidRPr="00A55773" w:rsidRDefault="00426F72" w:rsidP="00426F72">
                  <w:pPr>
                    <w:framePr w:hSpace="180" w:wrap="around" w:vAnchor="text" w:hAnchor="text" w:y="1"/>
                    <w:suppressOverlap/>
                    <w:rPr>
                      <w:b/>
                    </w:rPr>
                  </w:pPr>
                  <w:r w:rsidRPr="00A55773">
                    <w:rPr>
                      <w:b/>
                    </w:rPr>
                    <w:t>Духовная жизнь в СССР в 1940-1960-е гг.</w:t>
                  </w:r>
                </w:p>
              </w:tc>
              <w:tc>
                <w:tcPr>
                  <w:tcW w:w="875" w:type="dxa"/>
                </w:tcPr>
                <w:p w:rsidR="00426F72" w:rsidRPr="00A55773" w:rsidRDefault="00426F72" w:rsidP="00426F72">
                  <w:pPr>
                    <w:framePr w:hSpace="180" w:wrap="around" w:vAnchor="text" w:hAnchor="text" w:y="1"/>
                    <w:suppressOverlap/>
                    <w:rPr>
                      <w:b/>
                    </w:rPr>
                  </w:pPr>
                  <w:r w:rsidRPr="00A55773">
                    <w:rPr>
                      <w:b/>
                    </w:rPr>
                    <w:t xml:space="preserve">  1</w:t>
                  </w:r>
                </w:p>
              </w:tc>
              <w:tc>
                <w:tcPr>
                  <w:tcW w:w="2179" w:type="dxa"/>
                </w:tcPr>
                <w:p w:rsidR="00426F72" w:rsidRDefault="00426F72" w:rsidP="00426F72">
                  <w:pPr>
                    <w:framePr w:hSpace="180" w:wrap="around" w:vAnchor="text" w:hAnchor="text" w:y="1"/>
                    <w:suppressOverlap/>
                    <w:rPr>
                      <w:sz w:val="28"/>
                      <w:szCs w:val="28"/>
                    </w:rPr>
                  </w:pPr>
                  <w:r w:rsidRPr="00AB1A68">
                    <w:rPr>
                      <w:b/>
                      <w:sz w:val="22"/>
                      <w:szCs w:val="22"/>
                    </w:rPr>
                    <w:t>Комбинированный урок</w:t>
                  </w:r>
                </w:p>
              </w:tc>
              <w:tc>
                <w:tcPr>
                  <w:tcW w:w="2395" w:type="dxa"/>
                </w:tcPr>
                <w:p w:rsidR="00426F72" w:rsidRPr="00A55773" w:rsidRDefault="00426F72" w:rsidP="00426F72">
                  <w:pPr>
                    <w:framePr w:hSpace="180" w:wrap="around" w:vAnchor="text" w:hAnchor="text" w:y="1"/>
                    <w:suppressOverlap/>
                    <w:rPr>
                      <w:b/>
                      <w:sz w:val="22"/>
                      <w:szCs w:val="22"/>
                    </w:rPr>
                  </w:pPr>
                  <w:r w:rsidRPr="00A55773">
                    <w:rPr>
                      <w:b/>
                      <w:sz w:val="22"/>
                      <w:szCs w:val="22"/>
                    </w:rPr>
                    <w:t>Развитие культуры и науки в первые послевоенные годы. Духовная жизнь в период              « оттепели». Отступление от            « оттепели».</w:t>
                  </w:r>
                </w:p>
              </w:tc>
              <w:tc>
                <w:tcPr>
                  <w:tcW w:w="2407" w:type="dxa"/>
                </w:tcPr>
                <w:p w:rsidR="00426F72" w:rsidRPr="00A55773" w:rsidRDefault="00426F72" w:rsidP="00426F72">
                  <w:pPr>
                    <w:framePr w:hSpace="180" w:wrap="around" w:vAnchor="text" w:hAnchor="text" w:y="1"/>
                    <w:suppressOverlap/>
                    <w:rPr>
                      <w:b/>
                      <w:sz w:val="22"/>
                      <w:szCs w:val="22"/>
                    </w:rPr>
                  </w:pPr>
                  <w:r w:rsidRPr="00A55773">
                    <w:rPr>
                      <w:b/>
                      <w:sz w:val="22"/>
                      <w:szCs w:val="22"/>
                    </w:rPr>
                    <w:t>Характеризовать черты развития советской культуры в 1940-1960-е гг.</w:t>
                  </w:r>
                </w:p>
              </w:tc>
              <w:tc>
                <w:tcPr>
                  <w:tcW w:w="2156" w:type="dxa"/>
                </w:tcPr>
                <w:p w:rsidR="00426F72" w:rsidRPr="00A55773" w:rsidRDefault="00426F72" w:rsidP="00426F72">
                  <w:pPr>
                    <w:framePr w:hSpace="180" w:wrap="around" w:vAnchor="text" w:hAnchor="text" w:y="1"/>
                    <w:suppressOverlap/>
                    <w:rPr>
                      <w:b/>
                      <w:sz w:val="22"/>
                      <w:szCs w:val="22"/>
                    </w:rPr>
                  </w:pPr>
                  <w:r w:rsidRPr="00A55773">
                    <w:rPr>
                      <w:b/>
                      <w:sz w:val="22"/>
                      <w:szCs w:val="22"/>
                    </w:rPr>
                    <w:t>Индивидуальный и фронтальный опрос, тестирование</w:t>
                  </w:r>
                </w:p>
                <w:p w:rsidR="00426F72" w:rsidRPr="00A55773" w:rsidRDefault="00426F72" w:rsidP="00426F72">
                  <w:pPr>
                    <w:framePr w:hSpace="180" w:wrap="around" w:vAnchor="text" w:hAnchor="text" w:y="1"/>
                    <w:suppressOverlap/>
                    <w:rPr>
                      <w:b/>
                      <w:sz w:val="22"/>
                      <w:szCs w:val="22"/>
                    </w:rPr>
                  </w:pPr>
                  <w:r w:rsidRPr="00A55773">
                    <w:rPr>
                      <w:b/>
                      <w:sz w:val="22"/>
                      <w:szCs w:val="22"/>
                    </w:rPr>
                    <w:t>Д/з – п 33, подготовиться к итоговому тестированию</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A55773" w:rsidRDefault="00426F72" w:rsidP="00426F72">
                  <w:pPr>
                    <w:framePr w:hSpace="180" w:wrap="around" w:vAnchor="text" w:hAnchor="text" w:y="1"/>
                    <w:suppressOverlap/>
                  </w:pPr>
                  <w:r w:rsidRPr="00A55773">
                    <w:t>27</w:t>
                  </w:r>
                </w:p>
              </w:tc>
              <w:tc>
                <w:tcPr>
                  <w:tcW w:w="2421" w:type="dxa"/>
                </w:tcPr>
                <w:p w:rsidR="00426F72" w:rsidRPr="00A55773" w:rsidRDefault="00426F72" w:rsidP="00426F72">
                  <w:pPr>
                    <w:framePr w:hSpace="180" w:wrap="around" w:vAnchor="text" w:hAnchor="text" w:y="1"/>
                    <w:suppressOverlap/>
                  </w:pPr>
                  <w:r w:rsidRPr="00A55773">
                    <w:rPr>
                      <w:b/>
                    </w:rPr>
                    <w:t>Советский Союз в первые послевоенные десятилетия. 1945 – 1964 гг</w:t>
                  </w:r>
                </w:p>
              </w:tc>
              <w:tc>
                <w:tcPr>
                  <w:tcW w:w="875" w:type="dxa"/>
                </w:tcPr>
                <w:p w:rsidR="00426F72" w:rsidRPr="00A55773" w:rsidRDefault="00426F72" w:rsidP="00426F72">
                  <w:pPr>
                    <w:framePr w:hSpace="180" w:wrap="around" w:vAnchor="text" w:hAnchor="text" w:y="1"/>
                    <w:suppressOverlap/>
                  </w:pPr>
                  <w:r w:rsidRPr="00A55773">
                    <w:t xml:space="preserve"> 1</w:t>
                  </w:r>
                </w:p>
              </w:tc>
              <w:tc>
                <w:tcPr>
                  <w:tcW w:w="2179" w:type="dxa"/>
                </w:tcPr>
                <w:p w:rsidR="00426F72" w:rsidRDefault="00426F72" w:rsidP="00426F72">
                  <w:pPr>
                    <w:framePr w:hSpace="180" w:wrap="around" w:vAnchor="text" w:hAnchor="text" w:y="1"/>
                    <w:suppressOverlap/>
                    <w:rPr>
                      <w:sz w:val="28"/>
                      <w:szCs w:val="28"/>
                    </w:rPr>
                  </w:pPr>
                  <w:r w:rsidRPr="00D52192">
                    <w:rPr>
                      <w:b/>
                      <w:sz w:val="22"/>
                      <w:szCs w:val="22"/>
                    </w:rPr>
                    <w:t>Повторительно-обобщающий урок</w:t>
                  </w:r>
                </w:p>
              </w:tc>
              <w:tc>
                <w:tcPr>
                  <w:tcW w:w="2395" w:type="dxa"/>
                </w:tcPr>
                <w:p w:rsidR="00426F72" w:rsidRDefault="00426F72" w:rsidP="00426F72">
                  <w:pPr>
                    <w:framePr w:hSpace="180" w:wrap="around" w:vAnchor="text" w:hAnchor="text" w:y="1"/>
                    <w:suppressOverlap/>
                    <w:rPr>
                      <w:sz w:val="28"/>
                      <w:szCs w:val="28"/>
                    </w:rPr>
                  </w:pPr>
                </w:p>
              </w:tc>
              <w:tc>
                <w:tcPr>
                  <w:tcW w:w="2407" w:type="dxa"/>
                </w:tcPr>
                <w:p w:rsidR="00426F72" w:rsidRDefault="00426F72" w:rsidP="00426F72">
                  <w:pPr>
                    <w:framePr w:hSpace="180" w:wrap="around" w:vAnchor="text" w:hAnchor="text" w:y="1"/>
                    <w:suppressOverlap/>
                    <w:rPr>
                      <w:sz w:val="28"/>
                      <w:szCs w:val="28"/>
                    </w:rPr>
                  </w:pPr>
                  <w:r w:rsidRPr="00D52192">
                    <w:rPr>
                      <w:b/>
                      <w:sz w:val="22"/>
                      <w:szCs w:val="22"/>
                    </w:rPr>
                    <w:t xml:space="preserve">Обсуждение вопросов по темам уроков, Определять ключевые моменты, формулировать </w:t>
                  </w:r>
                  <w:r w:rsidRPr="00D52192">
                    <w:rPr>
                      <w:b/>
                      <w:sz w:val="22"/>
                      <w:szCs w:val="22"/>
                    </w:rPr>
                    <w:lastRenderedPageBreak/>
                    <w:t>собственную позицию.</w:t>
                  </w:r>
                </w:p>
              </w:tc>
              <w:tc>
                <w:tcPr>
                  <w:tcW w:w="2156" w:type="dxa"/>
                </w:tcPr>
                <w:p w:rsidR="00426F72" w:rsidRDefault="00426F72" w:rsidP="00426F72">
                  <w:pPr>
                    <w:framePr w:hSpace="180" w:wrap="around" w:vAnchor="text" w:hAnchor="text" w:y="1"/>
                    <w:suppressOverlap/>
                    <w:rPr>
                      <w:sz w:val="28"/>
                      <w:szCs w:val="28"/>
                    </w:rPr>
                  </w:pP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rPr>
                <w:trHeight w:val="640"/>
              </w:trPr>
              <w:tc>
                <w:tcPr>
                  <w:tcW w:w="14786" w:type="dxa"/>
                  <w:gridSpan w:val="9"/>
                </w:tcPr>
                <w:p w:rsidR="00426F72" w:rsidRPr="00137F2F" w:rsidRDefault="00426F72" w:rsidP="00426F72">
                  <w:pPr>
                    <w:framePr w:hSpace="180" w:wrap="around" w:vAnchor="text" w:hAnchor="text" w:y="1"/>
                    <w:tabs>
                      <w:tab w:val="left" w:pos="2085"/>
                    </w:tabs>
                    <w:suppressOverlap/>
                    <w:rPr>
                      <w:b/>
                      <w:sz w:val="28"/>
                      <w:szCs w:val="28"/>
                    </w:rPr>
                  </w:pPr>
                  <w:r>
                    <w:rPr>
                      <w:sz w:val="28"/>
                      <w:szCs w:val="28"/>
                    </w:rPr>
                    <w:lastRenderedPageBreak/>
                    <w:tab/>
                  </w:r>
                  <w:r w:rsidRPr="00137F2F">
                    <w:rPr>
                      <w:b/>
                      <w:sz w:val="28"/>
                      <w:szCs w:val="28"/>
                    </w:rPr>
                    <w:t>Глава 6. СССР в годы коллективного руководства. ( 4 часа)</w:t>
                  </w:r>
                </w:p>
              </w:tc>
            </w:tr>
            <w:tr w:rsidR="00426F72" w:rsidTr="00C40B84">
              <w:tc>
                <w:tcPr>
                  <w:tcW w:w="745" w:type="dxa"/>
                </w:tcPr>
                <w:p w:rsidR="00426F72" w:rsidRPr="00CA2EC2" w:rsidRDefault="00426F72" w:rsidP="00426F72">
                  <w:pPr>
                    <w:framePr w:hSpace="180" w:wrap="around" w:vAnchor="text" w:hAnchor="text" w:y="1"/>
                    <w:suppressOverlap/>
                    <w:rPr>
                      <w:b/>
                    </w:rPr>
                  </w:pPr>
                  <w:r w:rsidRPr="00CA2EC2">
                    <w:rPr>
                      <w:b/>
                    </w:rPr>
                    <w:t>28</w:t>
                  </w:r>
                </w:p>
              </w:tc>
              <w:tc>
                <w:tcPr>
                  <w:tcW w:w="2421" w:type="dxa"/>
                </w:tcPr>
                <w:p w:rsidR="00426F72" w:rsidRPr="00CA2EC2" w:rsidRDefault="00426F72" w:rsidP="00426F72">
                  <w:pPr>
                    <w:framePr w:hSpace="180" w:wrap="around" w:vAnchor="text" w:hAnchor="text" w:y="1"/>
                    <w:suppressOverlap/>
                    <w:rPr>
                      <w:b/>
                    </w:rPr>
                  </w:pPr>
                  <w:r w:rsidRPr="00CA2EC2">
                    <w:rPr>
                      <w:b/>
                    </w:rPr>
                    <w:t>Политика и экономика: от реформ к застою</w:t>
                  </w:r>
                </w:p>
              </w:tc>
              <w:tc>
                <w:tcPr>
                  <w:tcW w:w="875" w:type="dxa"/>
                </w:tcPr>
                <w:p w:rsidR="00426F72" w:rsidRPr="00CA2EC2" w:rsidRDefault="00426F72" w:rsidP="00426F72">
                  <w:pPr>
                    <w:framePr w:hSpace="180" w:wrap="around" w:vAnchor="text" w:hAnchor="text" w:y="1"/>
                    <w:suppressOverlap/>
                    <w:rPr>
                      <w:b/>
                    </w:rPr>
                  </w:pPr>
                  <w:r w:rsidRPr="00CA2EC2">
                    <w:rPr>
                      <w:b/>
                    </w:rPr>
                    <w:t xml:space="preserve">  1</w:t>
                  </w:r>
                </w:p>
              </w:tc>
              <w:tc>
                <w:tcPr>
                  <w:tcW w:w="2179" w:type="dxa"/>
                </w:tcPr>
                <w:p w:rsidR="00426F72" w:rsidRDefault="00426F72" w:rsidP="00426F72">
                  <w:pPr>
                    <w:framePr w:hSpace="180" w:wrap="around" w:vAnchor="text" w:hAnchor="text" w:y="1"/>
                    <w:suppressOverlap/>
                    <w:rPr>
                      <w:sz w:val="28"/>
                      <w:szCs w:val="28"/>
                    </w:rPr>
                  </w:pPr>
                  <w:r>
                    <w:rPr>
                      <w:b/>
                      <w:sz w:val="22"/>
                      <w:szCs w:val="22"/>
                    </w:rPr>
                    <w:t>Урок</w:t>
                  </w:r>
                  <w:r w:rsidRPr="004F0B29">
                    <w:rPr>
                      <w:b/>
                      <w:sz w:val="22"/>
                      <w:szCs w:val="22"/>
                    </w:rPr>
                    <w:t xml:space="preserve"> сообщения нового материала</w:t>
                  </w:r>
                </w:p>
              </w:tc>
              <w:tc>
                <w:tcPr>
                  <w:tcW w:w="2395" w:type="dxa"/>
                </w:tcPr>
                <w:p w:rsidR="00426F72" w:rsidRPr="00CA2EC2" w:rsidRDefault="00426F72" w:rsidP="00426F72">
                  <w:pPr>
                    <w:framePr w:hSpace="180" w:wrap="around" w:vAnchor="text" w:hAnchor="text" w:y="1"/>
                    <w:suppressOverlap/>
                    <w:rPr>
                      <w:b/>
                      <w:sz w:val="22"/>
                      <w:szCs w:val="22"/>
                    </w:rPr>
                  </w:pPr>
                  <w:r w:rsidRPr="00CA2EC2">
                    <w:rPr>
                      <w:b/>
                      <w:sz w:val="22"/>
                      <w:szCs w:val="22"/>
                    </w:rPr>
                    <w:t>Система                       « коллективного руководства». Экономические реформы 1960-х гг. и их итоги. Проблема застоя в экономике.</w:t>
                  </w:r>
                </w:p>
              </w:tc>
              <w:tc>
                <w:tcPr>
                  <w:tcW w:w="2407" w:type="dxa"/>
                </w:tcPr>
                <w:p w:rsidR="00426F72" w:rsidRPr="00CA2EC2" w:rsidRDefault="00426F72" w:rsidP="00426F72">
                  <w:pPr>
                    <w:framePr w:hSpace="180" w:wrap="around" w:vAnchor="text" w:hAnchor="text" w:y="1"/>
                    <w:suppressOverlap/>
                    <w:rPr>
                      <w:b/>
                      <w:sz w:val="22"/>
                      <w:szCs w:val="22"/>
                    </w:rPr>
                  </w:pPr>
                  <w:r w:rsidRPr="00CA2EC2">
                    <w:rPr>
                      <w:b/>
                      <w:sz w:val="22"/>
                      <w:szCs w:val="22"/>
                    </w:rPr>
                    <w:t>Охарактеризовать необходимость и сущность экономических и политических реформ</w:t>
                  </w:r>
                </w:p>
              </w:tc>
              <w:tc>
                <w:tcPr>
                  <w:tcW w:w="2156" w:type="dxa"/>
                </w:tcPr>
                <w:p w:rsidR="00426F72" w:rsidRPr="00CA2EC2" w:rsidRDefault="00426F72" w:rsidP="00426F72">
                  <w:pPr>
                    <w:framePr w:hSpace="180" w:wrap="around" w:vAnchor="text" w:hAnchor="text" w:y="1"/>
                    <w:suppressOverlap/>
                    <w:rPr>
                      <w:b/>
                      <w:sz w:val="22"/>
                      <w:szCs w:val="22"/>
                    </w:rPr>
                  </w:pPr>
                  <w:r w:rsidRPr="00CA2EC2">
                    <w:rPr>
                      <w:b/>
                      <w:sz w:val="22"/>
                      <w:szCs w:val="22"/>
                    </w:rPr>
                    <w:t>Индивидуальный и фронтальный опрос</w:t>
                  </w:r>
                </w:p>
                <w:p w:rsidR="00426F72" w:rsidRPr="00CA2EC2" w:rsidRDefault="00426F72" w:rsidP="00426F72">
                  <w:pPr>
                    <w:framePr w:hSpace="180" w:wrap="around" w:vAnchor="text" w:hAnchor="text" w:y="1"/>
                    <w:suppressOverlap/>
                    <w:rPr>
                      <w:b/>
                      <w:sz w:val="22"/>
                      <w:szCs w:val="22"/>
                    </w:rPr>
                  </w:pPr>
                  <w:r w:rsidRPr="00CA2EC2">
                    <w:rPr>
                      <w:b/>
                      <w:sz w:val="22"/>
                      <w:szCs w:val="22"/>
                    </w:rPr>
                    <w:t>Д/з – п 34, вопросы 1,2,4</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9B0029" w:rsidRDefault="00426F72" w:rsidP="00426F72">
                  <w:pPr>
                    <w:framePr w:hSpace="180" w:wrap="around" w:vAnchor="text" w:hAnchor="text" w:y="1"/>
                    <w:suppressOverlap/>
                    <w:rPr>
                      <w:b/>
                    </w:rPr>
                  </w:pPr>
                  <w:r w:rsidRPr="009B0029">
                    <w:rPr>
                      <w:b/>
                    </w:rPr>
                    <w:t>29</w:t>
                  </w:r>
                </w:p>
              </w:tc>
              <w:tc>
                <w:tcPr>
                  <w:tcW w:w="2421" w:type="dxa"/>
                </w:tcPr>
                <w:p w:rsidR="00426F72" w:rsidRPr="009B0029" w:rsidRDefault="00426F72" w:rsidP="00426F72">
                  <w:pPr>
                    <w:framePr w:hSpace="180" w:wrap="around" w:vAnchor="text" w:hAnchor="text" w:y="1"/>
                    <w:suppressOverlap/>
                    <w:rPr>
                      <w:b/>
                    </w:rPr>
                  </w:pPr>
                  <w:r w:rsidRPr="009B0029">
                    <w:rPr>
                      <w:b/>
                    </w:rPr>
                    <w:t>СССР на международной арене. 1960- 1970-е гг.</w:t>
                  </w:r>
                </w:p>
              </w:tc>
              <w:tc>
                <w:tcPr>
                  <w:tcW w:w="875" w:type="dxa"/>
                </w:tcPr>
                <w:p w:rsidR="00426F72" w:rsidRDefault="00426F72" w:rsidP="00426F72">
                  <w:pPr>
                    <w:framePr w:hSpace="180" w:wrap="around" w:vAnchor="text" w:hAnchor="text" w:y="1"/>
                    <w:suppressOverlap/>
                    <w:rPr>
                      <w:sz w:val="28"/>
                      <w:szCs w:val="28"/>
                    </w:rPr>
                  </w:pPr>
                  <w:r>
                    <w:rPr>
                      <w:sz w:val="28"/>
                      <w:szCs w:val="28"/>
                    </w:rPr>
                    <w:t xml:space="preserve">  1</w:t>
                  </w:r>
                </w:p>
              </w:tc>
              <w:tc>
                <w:tcPr>
                  <w:tcW w:w="2179" w:type="dxa"/>
                </w:tcPr>
                <w:p w:rsidR="00426F72" w:rsidRDefault="00426F72" w:rsidP="00426F72">
                  <w:pPr>
                    <w:framePr w:hSpace="180" w:wrap="around" w:vAnchor="text" w:hAnchor="text" w:y="1"/>
                    <w:suppressOverlap/>
                    <w:rPr>
                      <w:sz w:val="28"/>
                      <w:szCs w:val="28"/>
                    </w:rPr>
                  </w:pPr>
                  <w:r w:rsidRPr="00AB1A68">
                    <w:rPr>
                      <w:b/>
                      <w:sz w:val="22"/>
                      <w:szCs w:val="22"/>
                    </w:rPr>
                    <w:t>Комбинированный урок</w:t>
                  </w:r>
                </w:p>
              </w:tc>
              <w:tc>
                <w:tcPr>
                  <w:tcW w:w="2395" w:type="dxa"/>
                </w:tcPr>
                <w:p w:rsidR="00426F72" w:rsidRPr="009B0029" w:rsidRDefault="00426F72" w:rsidP="00426F72">
                  <w:pPr>
                    <w:framePr w:hSpace="180" w:wrap="around" w:vAnchor="text" w:hAnchor="text" w:y="1"/>
                    <w:suppressOverlap/>
                    <w:rPr>
                      <w:b/>
                      <w:sz w:val="22"/>
                      <w:szCs w:val="22"/>
                    </w:rPr>
                  </w:pPr>
                  <w:r w:rsidRPr="009B0029">
                    <w:rPr>
                      <w:b/>
                      <w:sz w:val="22"/>
                      <w:szCs w:val="22"/>
                    </w:rPr>
                    <w:t>Начало распада                       «социалистического лагеря». «Доктрина Брежнева». СССР и международные конфликты. Переход к политике разрядки международной напряженности. Разрядка: опыт теоретического осмысления.</w:t>
                  </w:r>
                </w:p>
              </w:tc>
              <w:tc>
                <w:tcPr>
                  <w:tcW w:w="2407" w:type="dxa"/>
                </w:tcPr>
                <w:p w:rsidR="00426F72" w:rsidRPr="009B0029" w:rsidRDefault="00426F72" w:rsidP="00426F72">
                  <w:pPr>
                    <w:framePr w:hSpace="180" w:wrap="around" w:vAnchor="text" w:hAnchor="text" w:y="1"/>
                    <w:suppressOverlap/>
                    <w:rPr>
                      <w:b/>
                      <w:sz w:val="22"/>
                      <w:szCs w:val="22"/>
                    </w:rPr>
                  </w:pPr>
                  <w:r w:rsidRPr="009B0029">
                    <w:rPr>
                      <w:b/>
                      <w:sz w:val="22"/>
                      <w:szCs w:val="22"/>
                    </w:rPr>
                    <w:t xml:space="preserve">Анализировать влияние событий </w:t>
                  </w:r>
                  <w:smartTag w:uri="urn:schemas-microsoft-com:office:smarttags" w:element="metricconverter">
                    <w:smartTagPr>
                      <w:attr w:name="ProductID" w:val="1968 г"/>
                    </w:smartTagPr>
                    <w:r w:rsidRPr="009B0029">
                      <w:rPr>
                        <w:b/>
                        <w:sz w:val="22"/>
                        <w:szCs w:val="22"/>
                      </w:rPr>
                      <w:t>1968 г</w:t>
                    </w:r>
                  </w:smartTag>
                  <w:r w:rsidRPr="009B0029">
                    <w:rPr>
                      <w:b/>
                      <w:sz w:val="22"/>
                      <w:szCs w:val="22"/>
                    </w:rPr>
                    <w:t>. на внешнеполитический курс СССР. Определять причины перехода к политике разрядки</w:t>
                  </w:r>
                </w:p>
              </w:tc>
              <w:tc>
                <w:tcPr>
                  <w:tcW w:w="2156" w:type="dxa"/>
                </w:tcPr>
                <w:p w:rsidR="00426F72" w:rsidRPr="00CA2EC2" w:rsidRDefault="00426F72" w:rsidP="00426F72">
                  <w:pPr>
                    <w:framePr w:hSpace="180" w:wrap="around" w:vAnchor="text" w:hAnchor="text" w:y="1"/>
                    <w:suppressOverlap/>
                    <w:rPr>
                      <w:b/>
                      <w:sz w:val="22"/>
                      <w:szCs w:val="22"/>
                    </w:rPr>
                  </w:pPr>
                  <w:r w:rsidRPr="00CA2EC2">
                    <w:rPr>
                      <w:b/>
                      <w:sz w:val="22"/>
                      <w:szCs w:val="22"/>
                    </w:rPr>
                    <w:t>Индивидуальный и фронтальный опрос</w:t>
                  </w:r>
                </w:p>
                <w:p w:rsidR="00426F72" w:rsidRDefault="00426F72" w:rsidP="00426F72">
                  <w:pPr>
                    <w:framePr w:hSpace="180" w:wrap="around" w:vAnchor="text" w:hAnchor="text" w:y="1"/>
                    <w:suppressOverlap/>
                    <w:rPr>
                      <w:sz w:val="28"/>
                      <w:szCs w:val="28"/>
                    </w:rPr>
                  </w:pPr>
                  <w:r w:rsidRPr="00CA2EC2">
                    <w:rPr>
                      <w:b/>
                      <w:sz w:val="22"/>
                      <w:szCs w:val="22"/>
                    </w:rPr>
                    <w:t>Д/з – п</w:t>
                  </w:r>
                  <w:r>
                    <w:rPr>
                      <w:b/>
                      <w:sz w:val="22"/>
                      <w:szCs w:val="22"/>
                    </w:rPr>
                    <w:t xml:space="preserve"> 35, вопросы 1-3,7</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E76AAF" w:rsidRDefault="00426F72" w:rsidP="00426F72">
                  <w:pPr>
                    <w:framePr w:hSpace="180" w:wrap="around" w:vAnchor="text" w:hAnchor="text" w:y="1"/>
                    <w:suppressOverlap/>
                    <w:rPr>
                      <w:b/>
                    </w:rPr>
                  </w:pPr>
                  <w:r w:rsidRPr="00E76AAF">
                    <w:rPr>
                      <w:b/>
                    </w:rPr>
                    <w:t>30</w:t>
                  </w:r>
                </w:p>
              </w:tc>
              <w:tc>
                <w:tcPr>
                  <w:tcW w:w="2421" w:type="dxa"/>
                </w:tcPr>
                <w:p w:rsidR="00426F72" w:rsidRPr="00E76AAF" w:rsidRDefault="00426F72" w:rsidP="00426F72">
                  <w:pPr>
                    <w:framePr w:hSpace="180" w:wrap="around" w:vAnchor="text" w:hAnchor="text" w:y="1"/>
                    <w:suppressOverlap/>
                    <w:rPr>
                      <w:b/>
                    </w:rPr>
                  </w:pPr>
                  <w:r w:rsidRPr="00E76AAF">
                    <w:rPr>
                      <w:b/>
                    </w:rPr>
                    <w:t>Формирование духовной оппозиции в СССР  середины 1960-х – середины 1980-х гг. Углубление кризисных явлений в СССР.</w:t>
                  </w:r>
                </w:p>
              </w:tc>
              <w:tc>
                <w:tcPr>
                  <w:tcW w:w="875" w:type="dxa"/>
                </w:tcPr>
                <w:p w:rsidR="00426F72" w:rsidRPr="00E76AAF" w:rsidRDefault="00426F72" w:rsidP="00426F72">
                  <w:pPr>
                    <w:framePr w:hSpace="180" w:wrap="around" w:vAnchor="text" w:hAnchor="text" w:y="1"/>
                    <w:suppressOverlap/>
                    <w:rPr>
                      <w:b/>
                    </w:rPr>
                  </w:pPr>
                  <w:r w:rsidRPr="00E76AAF">
                    <w:rPr>
                      <w:b/>
                    </w:rPr>
                    <w:t xml:space="preserve">  1</w:t>
                  </w:r>
                </w:p>
              </w:tc>
              <w:tc>
                <w:tcPr>
                  <w:tcW w:w="2179" w:type="dxa"/>
                </w:tcPr>
                <w:p w:rsidR="00426F72" w:rsidRDefault="00426F72" w:rsidP="00426F72">
                  <w:pPr>
                    <w:framePr w:hSpace="180" w:wrap="around" w:vAnchor="text" w:hAnchor="text" w:y="1"/>
                    <w:suppressOverlap/>
                    <w:rPr>
                      <w:sz w:val="28"/>
                      <w:szCs w:val="28"/>
                    </w:rPr>
                  </w:pPr>
                  <w:r w:rsidRPr="00AB1A68">
                    <w:rPr>
                      <w:b/>
                      <w:sz w:val="22"/>
                      <w:szCs w:val="22"/>
                    </w:rPr>
                    <w:t>Комбинированный урок</w:t>
                  </w:r>
                </w:p>
              </w:tc>
              <w:tc>
                <w:tcPr>
                  <w:tcW w:w="2395" w:type="dxa"/>
                </w:tcPr>
                <w:p w:rsidR="00426F72" w:rsidRPr="00E76AAF" w:rsidRDefault="00426F72" w:rsidP="00426F72">
                  <w:pPr>
                    <w:framePr w:hSpace="180" w:wrap="around" w:vAnchor="text" w:hAnchor="text" w:y="1"/>
                    <w:suppressOverlap/>
                    <w:rPr>
                      <w:b/>
                      <w:sz w:val="22"/>
                      <w:szCs w:val="22"/>
                    </w:rPr>
                  </w:pPr>
                  <w:r w:rsidRPr="00E76AAF">
                    <w:rPr>
                      <w:b/>
                      <w:sz w:val="22"/>
                      <w:szCs w:val="22"/>
                    </w:rPr>
                    <w:t>Партийный аппарат и общество. Идеология инакомыслия. Конституция1977г. Социальная структура советского общества. Экономические реформы 1950-1960-х гг,</w:t>
                  </w:r>
                  <w:r>
                    <w:rPr>
                      <w:b/>
                      <w:sz w:val="22"/>
                      <w:szCs w:val="22"/>
                    </w:rPr>
                    <w:t xml:space="preserve"> </w:t>
                  </w:r>
                  <w:r w:rsidRPr="00E76AAF">
                    <w:rPr>
                      <w:b/>
                      <w:sz w:val="22"/>
                      <w:szCs w:val="22"/>
                    </w:rPr>
                    <w:t xml:space="preserve"> причины их неудач. Замедление темпов экономического </w:t>
                  </w:r>
                  <w:r w:rsidRPr="00E76AAF">
                    <w:rPr>
                      <w:b/>
                      <w:sz w:val="22"/>
                      <w:szCs w:val="22"/>
                    </w:rPr>
                    <w:lastRenderedPageBreak/>
                    <w:t>роста.</w:t>
                  </w:r>
                </w:p>
              </w:tc>
              <w:tc>
                <w:tcPr>
                  <w:tcW w:w="2407" w:type="dxa"/>
                </w:tcPr>
                <w:p w:rsidR="00426F72" w:rsidRPr="00E76AAF" w:rsidRDefault="00426F72" w:rsidP="00426F72">
                  <w:pPr>
                    <w:framePr w:hSpace="180" w:wrap="around" w:vAnchor="text" w:hAnchor="text" w:y="1"/>
                    <w:suppressOverlap/>
                    <w:rPr>
                      <w:b/>
                      <w:sz w:val="22"/>
                      <w:szCs w:val="22"/>
                    </w:rPr>
                  </w:pPr>
                  <w:r>
                    <w:rPr>
                      <w:b/>
                      <w:sz w:val="22"/>
                      <w:szCs w:val="22"/>
                    </w:rPr>
                    <w:lastRenderedPageBreak/>
                    <w:t>Выявлять причины провала политики разрядки</w:t>
                  </w:r>
                  <w:r w:rsidRPr="00E76AAF">
                    <w:rPr>
                      <w:b/>
                      <w:sz w:val="22"/>
                      <w:szCs w:val="22"/>
                    </w:rPr>
                    <w:t>. Сопоставлять различные точки зрения на то или иное событие, приведенные в различных источниках</w:t>
                  </w:r>
                </w:p>
              </w:tc>
              <w:tc>
                <w:tcPr>
                  <w:tcW w:w="2156" w:type="dxa"/>
                </w:tcPr>
                <w:p w:rsidR="00426F72" w:rsidRPr="00CA2EC2" w:rsidRDefault="00426F72" w:rsidP="00426F72">
                  <w:pPr>
                    <w:framePr w:hSpace="180" w:wrap="around" w:vAnchor="text" w:hAnchor="text" w:y="1"/>
                    <w:suppressOverlap/>
                    <w:rPr>
                      <w:b/>
                      <w:sz w:val="22"/>
                      <w:szCs w:val="22"/>
                    </w:rPr>
                  </w:pPr>
                  <w:r w:rsidRPr="00CA2EC2">
                    <w:rPr>
                      <w:b/>
                      <w:sz w:val="22"/>
                      <w:szCs w:val="22"/>
                    </w:rPr>
                    <w:t>Индивидуальный и фронтальный опрос</w:t>
                  </w:r>
                </w:p>
                <w:p w:rsidR="00426F72" w:rsidRDefault="00426F72" w:rsidP="00426F72">
                  <w:pPr>
                    <w:framePr w:hSpace="180" w:wrap="around" w:vAnchor="text" w:hAnchor="text" w:y="1"/>
                    <w:suppressOverlap/>
                    <w:rPr>
                      <w:sz w:val="28"/>
                      <w:szCs w:val="28"/>
                    </w:rPr>
                  </w:pPr>
                  <w:r w:rsidRPr="00CA2EC2">
                    <w:rPr>
                      <w:b/>
                      <w:sz w:val="22"/>
                      <w:szCs w:val="22"/>
                    </w:rPr>
                    <w:t>Д/з – п</w:t>
                  </w:r>
                  <w:r>
                    <w:rPr>
                      <w:b/>
                      <w:sz w:val="22"/>
                      <w:szCs w:val="22"/>
                    </w:rPr>
                    <w:t xml:space="preserve"> 36,37</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Default="00426F72" w:rsidP="00426F72">
                  <w:pPr>
                    <w:framePr w:hSpace="180" w:wrap="around" w:vAnchor="text" w:hAnchor="text" w:y="1"/>
                    <w:suppressOverlap/>
                    <w:rPr>
                      <w:b/>
                    </w:rPr>
                  </w:pPr>
                  <w:r w:rsidRPr="00A612A5">
                    <w:rPr>
                      <w:b/>
                    </w:rPr>
                    <w:lastRenderedPageBreak/>
                    <w:t>31</w:t>
                  </w:r>
                </w:p>
                <w:p w:rsidR="00426F72" w:rsidRPr="008B6958" w:rsidRDefault="00426F72" w:rsidP="00426F72">
                  <w:pPr>
                    <w:framePr w:hSpace="180" w:wrap="around" w:vAnchor="text" w:hAnchor="text" w:y="1"/>
                    <w:suppressOverlap/>
                  </w:pPr>
                </w:p>
                <w:p w:rsidR="00426F72" w:rsidRPr="008B6958" w:rsidRDefault="00426F72" w:rsidP="00426F72">
                  <w:pPr>
                    <w:framePr w:hSpace="180" w:wrap="around" w:vAnchor="text" w:hAnchor="text" w:y="1"/>
                    <w:suppressOverlap/>
                  </w:pPr>
                </w:p>
                <w:p w:rsidR="00426F72" w:rsidRPr="008B6958" w:rsidRDefault="00426F72" w:rsidP="00426F72">
                  <w:pPr>
                    <w:framePr w:hSpace="180" w:wrap="around" w:vAnchor="text" w:hAnchor="text" w:y="1"/>
                    <w:suppressOverlap/>
                  </w:pPr>
                </w:p>
                <w:p w:rsidR="00426F72" w:rsidRPr="008B6958" w:rsidRDefault="00426F72" w:rsidP="00426F72">
                  <w:pPr>
                    <w:framePr w:hSpace="180" w:wrap="around" w:vAnchor="text" w:hAnchor="text" w:y="1"/>
                    <w:suppressOverlap/>
                  </w:pPr>
                </w:p>
                <w:p w:rsidR="00426F72" w:rsidRDefault="00426F72" w:rsidP="00426F72">
                  <w:pPr>
                    <w:framePr w:hSpace="180" w:wrap="around" w:vAnchor="text" w:hAnchor="text" w:y="1"/>
                    <w:suppressOverlap/>
                  </w:pPr>
                </w:p>
                <w:p w:rsidR="00426F72" w:rsidRDefault="00426F72" w:rsidP="00426F72">
                  <w:pPr>
                    <w:framePr w:hSpace="180" w:wrap="around" w:vAnchor="text" w:hAnchor="text" w:y="1"/>
                    <w:suppressOverlap/>
                  </w:pPr>
                </w:p>
                <w:p w:rsidR="00426F72" w:rsidRPr="008B6958" w:rsidRDefault="00426F72" w:rsidP="00426F72">
                  <w:pPr>
                    <w:framePr w:hSpace="180" w:wrap="around" w:vAnchor="text" w:hAnchor="text" w:y="1"/>
                    <w:suppressOverlap/>
                  </w:pPr>
                </w:p>
              </w:tc>
              <w:tc>
                <w:tcPr>
                  <w:tcW w:w="2421" w:type="dxa"/>
                </w:tcPr>
                <w:p w:rsidR="00426F72" w:rsidRPr="00A612A5" w:rsidRDefault="00426F72" w:rsidP="00426F72">
                  <w:pPr>
                    <w:framePr w:hSpace="180" w:wrap="around" w:vAnchor="text" w:hAnchor="text" w:y="1"/>
                    <w:suppressOverlap/>
                    <w:rPr>
                      <w:b/>
                    </w:rPr>
                  </w:pPr>
                  <w:r w:rsidRPr="00A612A5">
                    <w:rPr>
                      <w:b/>
                    </w:rPr>
                    <w:t>Наука, литература и искусство. Спорт. 1960-1980-е гг.</w:t>
                  </w:r>
                </w:p>
              </w:tc>
              <w:tc>
                <w:tcPr>
                  <w:tcW w:w="875" w:type="dxa"/>
                </w:tcPr>
                <w:p w:rsidR="00426F72" w:rsidRPr="00A612A5" w:rsidRDefault="00426F72" w:rsidP="00426F72">
                  <w:pPr>
                    <w:framePr w:hSpace="180" w:wrap="around" w:vAnchor="text" w:hAnchor="text" w:y="1"/>
                    <w:suppressOverlap/>
                    <w:rPr>
                      <w:b/>
                    </w:rPr>
                  </w:pPr>
                  <w:r w:rsidRPr="00A612A5">
                    <w:rPr>
                      <w:b/>
                    </w:rPr>
                    <w:t xml:space="preserve"> 1</w:t>
                  </w:r>
                </w:p>
              </w:tc>
              <w:tc>
                <w:tcPr>
                  <w:tcW w:w="2179" w:type="dxa"/>
                </w:tcPr>
                <w:p w:rsidR="00426F72" w:rsidRDefault="00426F72" w:rsidP="00426F72">
                  <w:pPr>
                    <w:framePr w:hSpace="180" w:wrap="around" w:vAnchor="text" w:hAnchor="text" w:y="1"/>
                    <w:suppressOverlap/>
                    <w:rPr>
                      <w:sz w:val="28"/>
                      <w:szCs w:val="28"/>
                    </w:rPr>
                  </w:pPr>
                  <w:r>
                    <w:rPr>
                      <w:sz w:val="28"/>
                      <w:szCs w:val="28"/>
                    </w:rPr>
                    <w:t xml:space="preserve"> </w:t>
                  </w:r>
                  <w:r w:rsidRPr="00221DD5">
                    <w:rPr>
                      <w:b/>
                      <w:sz w:val="22"/>
                      <w:szCs w:val="22"/>
                    </w:rPr>
                    <w:t>Урок выработки умений и навыков работы с историческим материалом</w:t>
                  </w:r>
                </w:p>
              </w:tc>
              <w:tc>
                <w:tcPr>
                  <w:tcW w:w="2395" w:type="dxa"/>
                </w:tcPr>
                <w:p w:rsidR="00426F72" w:rsidRPr="00A612A5" w:rsidRDefault="00426F72" w:rsidP="00426F72">
                  <w:pPr>
                    <w:framePr w:hSpace="180" w:wrap="around" w:vAnchor="text" w:hAnchor="text" w:y="1"/>
                    <w:suppressOverlap/>
                    <w:rPr>
                      <w:b/>
                      <w:sz w:val="22"/>
                      <w:szCs w:val="22"/>
                    </w:rPr>
                  </w:pPr>
                  <w:r w:rsidRPr="00A612A5">
                    <w:rPr>
                      <w:b/>
                      <w:sz w:val="22"/>
                      <w:szCs w:val="22"/>
                    </w:rPr>
                    <w:t>Наука и техника. Развитие отечественной литературы. Театр и кино. Эстрада. Спорт в СССР. Роль науки в развертывании научно-технической революции.</w:t>
                  </w:r>
                </w:p>
              </w:tc>
              <w:tc>
                <w:tcPr>
                  <w:tcW w:w="2407" w:type="dxa"/>
                </w:tcPr>
                <w:p w:rsidR="00426F72" w:rsidRPr="00A612A5" w:rsidRDefault="00426F72" w:rsidP="00426F72">
                  <w:pPr>
                    <w:framePr w:hSpace="180" w:wrap="around" w:vAnchor="text" w:hAnchor="text" w:y="1"/>
                    <w:suppressOverlap/>
                    <w:rPr>
                      <w:b/>
                      <w:sz w:val="22"/>
                      <w:szCs w:val="22"/>
                    </w:rPr>
                  </w:pPr>
                  <w:r w:rsidRPr="00A612A5">
                    <w:rPr>
                      <w:b/>
                      <w:sz w:val="22"/>
                      <w:szCs w:val="22"/>
                    </w:rPr>
                    <w:t xml:space="preserve">Характеризовать новые явления в развитии культуры страны. </w:t>
                  </w:r>
                </w:p>
              </w:tc>
              <w:tc>
                <w:tcPr>
                  <w:tcW w:w="2156" w:type="dxa"/>
                </w:tcPr>
                <w:p w:rsidR="00426F72" w:rsidRPr="00A612A5" w:rsidRDefault="00426F72" w:rsidP="00426F72">
                  <w:pPr>
                    <w:framePr w:hSpace="180" w:wrap="around" w:vAnchor="text" w:hAnchor="text" w:y="1"/>
                    <w:suppressOverlap/>
                    <w:rPr>
                      <w:b/>
                      <w:sz w:val="22"/>
                      <w:szCs w:val="22"/>
                    </w:rPr>
                  </w:pPr>
                  <w:r w:rsidRPr="00A612A5">
                    <w:rPr>
                      <w:b/>
                      <w:sz w:val="22"/>
                      <w:szCs w:val="22"/>
                    </w:rPr>
                    <w:t>Индивидуальный и фронтальный опрос, выступления с сообщениями</w:t>
                  </w:r>
                </w:p>
                <w:p w:rsidR="00426F72" w:rsidRPr="00A612A5" w:rsidRDefault="00426F72" w:rsidP="00426F72">
                  <w:pPr>
                    <w:framePr w:hSpace="180" w:wrap="around" w:vAnchor="text" w:hAnchor="text" w:y="1"/>
                    <w:suppressOverlap/>
                    <w:rPr>
                      <w:b/>
                      <w:sz w:val="22"/>
                      <w:szCs w:val="22"/>
                    </w:rPr>
                  </w:pPr>
                  <w:r w:rsidRPr="00A612A5">
                    <w:rPr>
                      <w:b/>
                      <w:sz w:val="22"/>
                      <w:szCs w:val="22"/>
                    </w:rPr>
                    <w:t>Д/з – п 38</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rPr>
                <w:trHeight w:val="640"/>
              </w:trPr>
              <w:tc>
                <w:tcPr>
                  <w:tcW w:w="14786" w:type="dxa"/>
                  <w:gridSpan w:val="9"/>
                </w:tcPr>
                <w:p w:rsidR="00426F72" w:rsidRPr="008B6958" w:rsidRDefault="00426F72" w:rsidP="00426F72">
                  <w:pPr>
                    <w:framePr w:hSpace="180" w:wrap="around" w:vAnchor="text" w:hAnchor="text" w:y="1"/>
                    <w:tabs>
                      <w:tab w:val="left" w:pos="1935"/>
                    </w:tabs>
                    <w:suppressOverlap/>
                    <w:jc w:val="center"/>
                    <w:rPr>
                      <w:b/>
                      <w:sz w:val="28"/>
                      <w:szCs w:val="28"/>
                    </w:rPr>
                  </w:pPr>
                  <w:r w:rsidRPr="008B6958">
                    <w:rPr>
                      <w:b/>
                      <w:sz w:val="28"/>
                      <w:szCs w:val="28"/>
                    </w:rPr>
                    <w:t>Глава 7. Перестройка и распад СССР ( 4 часа)</w:t>
                  </w:r>
                </w:p>
              </w:tc>
            </w:tr>
            <w:tr w:rsidR="00426F72" w:rsidTr="00C40B84">
              <w:tc>
                <w:tcPr>
                  <w:tcW w:w="745" w:type="dxa"/>
                </w:tcPr>
                <w:p w:rsidR="00426F72" w:rsidRPr="00A612A5" w:rsidRDefault="00426F72" w:rsidP="00426F72">
                  <w:pPr>
                    <w:framePr w:hSpace="180" w:wrap="around" w:vAnchor="text" w:hAnchor="text" w:y="1"/>
                    <w:suppressOverlap/>
                    <w:rPr>
                      <w:b/>
                    </w:rPr>
                  </w:pPr>
                  <w:r>
                    <w:rPr>
                      <w:b/>
                    </w:rPr>
                    <w:t>32</w:t>
                  </w:r>
                </w:p>
              </w:tc>
              <w:tc>
                <w:tcPr>
                  <w:tcW w:w="2421" w:type="dxa"/>
                </w:tcPr>
                <w:p w:rsidR="00426F72" w:rsidRPr="00A612A5" w:rsidRDefault="00426F72" w:rsidP="00426F72">
                  <w:pPr>
                    <w:framePr w:hSpace="180" w:wrap="around" w:vAnchor="text" w:hAnchor="text" w:y="1"/>
                    <w:suppressOverlap/>
                    <w:rPr>
                      <w:b/>
                    </w:rPr>
                  </w:pPr>
                  <w:r>
                    <w:rPr>
                      <w:b/>
                    </w:rPr>
                    <w:t>Политика перестройки в сфере экономики. Развитие гласности и демократии</w:t>
                  </w:r>
                </w:p>
              </w:tc>
              <w:tc>
                <w:tcPr>
                  <w:tcW w:w="875" w:type="dxa"/>
                </w:tcPr>
                <w:p w:rsidR="00426F72" w:rsidRPr="00A612A5" w:rsidRDefault="00426F72" w:rsidP="00426F72">
                  <w:pPr>
                    <w:framePr w:hSpace="180" w:wrap="around" w:vAnchor="text" w:hAnchor="text" w:y="1"/>
                    <w:suppressOverlap/>
                    <w:rPr>
                      <w:b/>
                    </w:rPr>
                  </w:pPr>
                  <w:r>
                    <w:rPr>
                      <w:b/>
                    </w:rPr>
                    <w:t xml:space="preserve">  1</w:t>
                  </w:r>
                </w:p>
              </w:tc>
              <w:tc>
                <w:tcPr>
                  <w:tcW w:w="2179" w:type="dxa"/>
                </w:tcPr>
                <w:p w:rsidR="00426F72" w:rsidRDefault="00426F72" w:rsidP="00426F72">
                  <w:pPr>
                    <w:framePr w:hSpace="180" w:wrap="around" w:vAnchor="text" w:hAnchor="text" w:y="1"/>
                    <w:suppressOverlap/>
                    <w:rPr>
                      <w:sz w:val="28"/>
                      <w:szCs w:val="28"/>
                    </w:rPr>
                  </w:pPr>
                  <w:r w:rsidRPr="00AB1A68">
                    <w:rPr>
                      <w:b/>
                      <w:sz w:val="22"/>
                      <w:szCs w:val="22"/>
                    </w:rPr>
                    <w:t>Комбинированный урок</w:t>
                  </w:r>
                </w:p>
              </w:tc>
              <w:tc>
                <w:tcPr>
                  <w:tcW w:w="2395" w:type="dxa"/>
                </w:tcPr>
                <w:p w:rsidR="00426F72" w:rsidRPr="00A612A5" w:rsidRDefault="00426F72" w:rsidP="00426F72">
                  <w:pPr>
                    <w:framePr w:hSpace="180" w:wrap="around" w:vAnchor="text" w:hAnchor="text" w:y="1"/>
                    <w:suppressOverlap/>
                    <w:rPr>
                      <w:b/>
                      <w:sz w:val="22"/>
                      <w:szCs w:val="22"/>
                    </w:rPr>
                  </w:pPr>
                  <w:r>
                    <w:rPr>
                      <w:b/>
                      <w:sz w:val="22"/>
                      <w:szCs w:val="22"/>
                    </w:rPr>
                    <w:t>По пути экономических реформ. Дискуссия о путях реформирования  сложившейся экономической системы. Расширение гласности. Политический раскол советского общества. Формирование многопартийности.</w:t>
                  </w:r>
                </w:p>
              </w:tc>
              <w:tc>
                <w:tcPr>
                  <w:tcW w:w="2407" w:type="dxa"/>
                </w:tcPr>
                <w:p w:rsidR="00426F72" w:rsidRPr="00A612A5" w:rsidRDefault="00426F72" w:rsidP="00426F72">
                  <w:pPr>
                    <w:framePr w:hSpace="180" w:wrap="around" w:vAnchor="text" w:hAnchor="text" w:y="1"/>
                    <w:suppressOverlap/>
                    <w:rPr>
                      <w:b/>
                      <w:sz w:val="22"/>
                      <w:szCs w:val="22"/>
                    </w:rPr>
                  </w:pPr>
                  <w:r>
                    <w:rPr>
                      <w:b/>
                      <w:sz w:val="22"/>
                      <w:szCs w:val="22"/>
                    </w:rPr>
                    <w:t>Называть факторы действовавшие в разных сферах общества, которые препятствовали перестройке. Сравнивать «оттепель» хрущевского времени и политику гласности Горбачева. Характеризовать основные направления взглядов на прошлое и будущее страны.</w:t>
                  </w:r>
                </w:p>
              </w:tc>
              <w:tc>
                <w:tcPr>
                  <w:tcW w:w="2156" w:type="dxa"/>
                </w:tcPr>
                <w:p w:rsidR="00426F72" w:rsidRDefault="00426F72" w:rsidP="00426F72">
                  <w:pPr>
                    <w:framePr w:hSpace="180" w:wrap="around" w:vAnchor="text" w:hAnchor="text" w:y="1"/>
                    <w:suppressOverlap/>
                    <w:rPr>
                      <w:b/>
                      <w:sz w:val="22"/>
                      <w:szCs w:val="22"/>
                    </w:rPr>
                  </w:pPr>
                  <w:r w:rsidRPr="00A612A5">
                    <w:rPr>
                      <w:b/>
                      <w:sz w:val="22"/>
                      <w:szCs w:val="22"/>
                    </w:rPr>
                    <w:t>Индивидуальный и фронтальный опрос</w:t>
                  </w:r>
                </w:p>
                <w:p w:rsidR="00426F72" w:rsidRPr="002015B1" w:rsidRDefault="00426F72" w:rsidP="00426F72">
                  <w:pPr>
                    <w:framePr w:hSpace="180" w:wrap="around" w:vAnchor="text" w:hAnchor="text" w:y="1"/>
                    <w:suppressOverlap/>
                    <w:rPr>
                      <w:sz w:val="22"/>
                      <w:szCs w:val="22"/>
                    </w:rPr>
                  </w:pPr>
                  <w:r w:rsidRPr="00A612A5">
                    <w:rPr>
                      <w:b/>
                      <w:sz w:val="22"/>
                      <w:szCs w:val="22"/>
                    </w:rPr>
                    <w:t>Д/з – п</w:t>
                  </w:r>
                  <w:r>
                    <w:rPr>
                      <w:b/>
                      <w:sz w:val="22"/>
                      <w:szCs w:val="22"/>
                    </w:rPr>
                    <w:t xml:space="preserve">  39, 40вопросы 1- 4</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A612A5" w:rsidRDefault="00426F72" w:rsidP="00426F72">
                  <w:pPr>
                    <w:framePr w:hSpace="180" w:wrap="around" w:vAnchor="text" w:hAnchor="text" w:y="1"/>
                    <w:suppressOverlap/>
                    <w:rPr>
                      <w:b/>
                    </w:rPr>
                  </w:pPr>
                  <w:r>
                    <w:rPr>
                      <w:b/>
                    </w:rPr>
                    <w:t>33</w:t>
                  </w:r>
                </w:p>
              </w:tc>
              <w:tc>
                <w:tcPr>
                  <w:tcW w:w="2421" w:type="dxa"/>
                </w:tcPr>
                <w:p w:rsidR="00426F72" w:rsidRPr="00A612A5" w:rsidRDefault="00426F72" w:rsidP="00426F72">
                  <w:pPr>
                    <w:framePr w:hSpace="180" w:wrap="around" w:vAnchor="text" w:hAnchor="text" w:y="1"/>
                    <w:suppressOverlap/>
                    <w:rPr>
                      <w:b/>
                    </w:rPr>
                  </w:pPr>
                  <w:r>
                    <w:rPr>
                      <w:b/>
                    </w:rPr>
                    <w:t>Новое политическое мышление: достижения и проблемы</w:t>
                  </w:r>
                </w:p>
              </w:tc>
              <w:tc>
                <w:tcPr>
                  <w:tcW w:w="875" w:type="dxa"/>
                </w:tcPr>
                <w:p w:rsidR="00426F72" w:rsidRPr="00A612A5" w:rsidRDefault="00426F72" w:rsidP="00426F72">
                  <w:pPr>
                    <w:framePr w:hSpace="180" w:wrap="around" w:vAnchor="text" w:hAnchor="text" w:y="1"/>
                    <w:suppressOverlap/>
                    <w:rPr>
                      <w:b/>
                    </w:rPr>
                  </w:pPr>
                  <w:r>
                    <w:rPr>
                      <w:b/>
                    </w:rPr>
                    <w:t xml:space="preserve">   1</w:t>
                  </w:r>
                </w:p>
              </w:tc>
              <w:tc>
                <w:tcPr>
                  <w:tcW w:w="2179" w:type="dxa"/>
                </w:tcPr>
                <w:p w:rsidR="00426F72" w:rsidRDefault="00426F72" w:rsidP="00426F72">
                  <w:pPr>
                    <w:framePr w:hSpace="180" w:wrap="around" w:vAnchor="text" w:hAnchor="text" w:y="1"/>
                    <w:suppressOverlap/>
                    <w:rPr>
                      <w:sz w:val="28"/>
                      <w:szCs w:val="28"/>
                    </w:rPr>
                  </w:pPr>
                  <w:r w:rsidRPr="00221DD5">
                    <w:rPr>
                      <w:b/>
                      <w:sz w:val="22"/>
                      <w:szCs w:val="22"/>
                    </w:rPr>
                    <w:t>Урок выработки умений и навыков работы с историческим материалом</w:t>
                  </w:r>
                </w:p>
              </w:tc>
              <w:tc>
                <w:tcPr>
                  <w:tcW w:w="2395" w:type="dxa"/>
                </w:tcPr>
                <w:p w:rsidR="00426F72" w:rsidRPr="00A612A5" w:rsidRDefault="00426F72" w:rsidP="00426F72">
                  <w:pPr>
                    <w:framePr w:hSpace="180" w:wrap="around" w:vAnchor="text" w:hAnchor="text" w:y="1"/>
                    <w:suppressOverlap/>
                    <w:rPr>
                      <w:b/>
                      <w:sz w:val="22"/>
                      <w:szCs w:val="22"/>
                    </w:rPr>
                  </w:pPr>
                  <w:r>
                    <w:rPr>
                      <w:b/>
                      <w:sz w:val="22"/>
                      <w:szCs w:val="22"/>
                    </w:rPr>
                    <w:t xml:space="preserve">Необходимость поиска новых решений. Концепция нового политического мышления. Инициативы в военной области. ССС Р и перемены в </w:t>
                  </w:r>
                  <w:r>
                    <w:rPr>
                      <w:b/>
                      <w:sz w:val="22"/>
                      <w:szCs w:val="22"/>
                    </w:rPr>
                    <w:lastRenderedPageBreak/>
                    <w:t>Азии. Распад системы союзов. Поиск путей завершения                           « холодной войны»</w:t>
                  </w:r>
                </w:p>
              </w:tc>
              <w:tc>
                <w:tcPr>
                  <w:tcW w:w="2407" w:type="dxa"/>
                </w:tcPr>
                <w:p w:rsidR="00426F72" w:rsidRPr="00A612A5" w:rsidRDefault="00426F72" w:rsidP="00426F72">
                  <w:pPr>
                    <w:framePr w:hSpace="180" w:wrap="around" w:vAnchor="text" w:hAnchor="text" w:y="1"/>
                    <w:suppressOverlap/>
                    <w:rPr>
                      <w:b/>
                      <w:sz w:val="22"/>
                      <w:szCs w:val="22"/>
                    </w:rPr>
                  </w:pPr>
                  <w:r>
                    <w:rPr>
                      <w:b/>
                      <w:sz w:val="22"/>
                      <w:szCs w:val="22"/>
                    </w:rPr>
                    <w:lastRenderedPageBreak/>
                    <w:t xml:space="preserve">Дискуссия об итогах политики, основанной на новом политическом мышлении. Сопоставлять различные точки зрения на то или иное событие, </w:t>
                  </w:r>
                  <w:r>
                    <w:rPr>
                      <w:b/>
                      <w:sz w:val="22"/>
                      <w:szCs w:val="22"/>
                    </w:rPr>
                    <w:lastRenderedPageBreak/>
                    <w:t>приведенные в различных источниках.</w:t>
                  </w:r>
                </w:p>
              </w:tc>
              <w:tc>
                <w:tcPr>
                  <w:tcW w:w="2156" w:type="dxa"/>
                </w:tcPr>
                <w:p w:rsidR="00426F72" w:rsidRDefault="00426F72" w:rsidP="00426F72">
                  <w:pPr>
                    <w:framePr w:hSpace="180" w:wrap="around" w:vAnchor="text" w:hAnchor="text" w:y="1"/>
                    <w:suppressOverlap/>
                    <w:rPr>
                      <w:b/>
                      <w:sz w:val="22"/>
                      <w:szCs w:val="22"/>
                    </w:rPr>
                  </w:pPr>
                  <w:r w:rsidRPr="00A612A5">
                    <w:rPr>
                      <w:b/>
                      <w:sz w:val="22"/>
                      <w:szCs w:val="22"/>
                    </w:rPr>
                    <w:lastRenderedPageBreak/>
                    <w:t>Индивидуальный и фронтальный опрос</w:t>
                  </w:r>
                </w:p>
                <w:p w:rsidR="00426F72" w:rsidRPr="00A612A5" w:rsidRDefault="00426F72" w:rsidP="00426F72">
                  <w:pPr>
                    <w:framePr w:hSpace="180" w:wrap="around" w:vAnchor="text" w:hAnchor="text" w:y="1"/>
                    <w:suppressOverlap/>
                    <w:rPr>
                      <w:b/>
                      <w:sz w:val="22"/>
                      <w:szCs w:val="22"/>
                    </w:rPr>
                  </w:pPr>
                  <w:r w:rsidRPr="00A612A5">
                    <w:rPr>
                      <w:b/>
                      <w:sz w:val="22"/>
                      <w:szCs w:val="22"/>
                    </w:rPr>
                    <w:t>Д/з – п</w:t>
                  </w:r>
                  <w:r>
                    <w:rPr>
                      <w:b/>
                      <w:sz w:val="22"/>
                      <w:szCs w:val="22"/>
                    </w:rPr>
                    <w:t xml:space="preserve">  41</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Pr="00A612A5" w:rsidRDefault="00426F72" w:rsidP="00426F72">
                  <w:pPr>
                    <w:framePr w:hSpace="180" w:wrap="around" w:vAnchor="text" w:hAnchor="text" w:y="1"/>
                    <w:suppressOverlap/>
                    <w:rPr>
                      <w:b/>
                    </w:rPr>
                  </w:pPr>
                  <w:r>
                    <w:rPr>
                      <w:b/>
                    </w:rPr>
                    <w:lastRenderedPageBreak/>
                    <w:t>34</w:t>
                  </w:r>
                </w:p>
              </w:tc>
              <w:tc>
                <w:tcPr>
                  <w:tcW w:w="2421" w:type="dxa"/>
                </w:tcPr>
                <w:p w:rsidR="00426F72" w:rsidRPr="00A612A5" w:rsidRDefault="00426F72" w:rsidP="00426F72">
                  <w:pPr>
                    <w:framePr w:hSpace="180" w:wrap="around" w:vAnchor="text" w:hAnchor="text" w:y="1"/>
                    <w:suppressOverlap/>
                    <w:rPr>
                      <w:b/>
                    </w:rPr>
                  </w:pPr>
                  <w:r>
                    <w:rPr>
                      <w:b/>
                    </w:rPr>
                    <w:t>Кризис и распад Советского общества</w:t>
                  </w:r>
                </w:p>
              </w:tc>
              <w:tc>
                <w:tcPr>
                  <w:tcW w:w="875" w:type="dxa"/>
                </w:tcPr>
                <w:p w:rsidR="00426F72" w:rsidRPr="00A612A5" w:rsidRDefault="00426F72" w:rsidP="00426F72">
                  <w:pPr>
                    <w:framePr w:hSpace="180" w:wrap="around" w:vAnchor="text" w:hAnchor="text" w:y="1"/>
                    <w:suppressOverlap/>
                    <w:rPr>
                      <w:b/>
                    </w:rPr>
                  </w:pPr>
                  <w:r>
                    <w:rPr>
                      <w:b/>
                    </w:rPr>
                    <w:t xml:space="preserve">    1</w:t>
                  </w:r>
                </w:p>
              </w:tc>
              <w:tc>
                <w:tcPr>
                  <w:tcW w:w="2179" w:type="dxa"/>
                </w:tcPr>
                <w:p w:rsidR="00426F72" w:rsidRDefault="00426F72" w:rsidP="00426F72">
                  <w:pPr>
                    <w:framePr w:hSpace="180" w:wrap="around" w:vAnchor="text" w:hAnchor="text" w:y="1"/>
                    <w:suppressOverlap/>
                    <w:rPr>
                      <w:sz w:val="28"/>
                      <w:szCs w:val="28"/>
                    </w:rPr>
                  </w:pPr>
                  <w:r w:rsidRPr="00AB1A68">
                    <w:rPr>
                      <w:b/>
                      <w:sz w:val="22"/>
                      <w:szCs w:val="22"/>
                    </w:rPr>
                    <w:t>Комбинированный урок</w:t>
                  </w:r>
                </w:p>
              </w:tc>
              <w:tc>
                <w:tcPr>
                  <w:tcW w:w="2395" w:type="dxa"/>
                </w:tcPr>
                <w:p w:rsidR="00426F72" w:rsidRPr="00A612A5" w:rsidRDefault="00426F72" w:rsidP="00426F72">
                  <w:pPr>
                    <w:framePr w:hSpace="180" w:wrap="around" w:vAnchor="text" w:hAnchor="text" w:y="1"/>
                    <w:suppressOverlap/>
                    <w:rPr>
                      <w:b/>
                      <w:sz w:val="22"/>
                      <w:szCs w:val="22"/>
                    </w:rPr>
                  </w:pPr>
                  <w:r>
                    <w:rPr>
                      <w:b/>
                      <w:sz w:val="22"/>
                      <w:szCs w:val="22"/>
                    </w:rPr>
                    <w:t>Причины кризиса в международных отношениях. Развитие кризиса СССР. Попытка переворота в стране. Распад СССР.</w:t>
                  </w:r>
                </w:p>
              </w:tc>
              <w:tc>
                <w:tcPr>
                  <w:tcW w:w="2407" w:type="dxa"/>
                </w:tcPr>
                <w:p w:rsidR="00426F72" w:rsidRPr="00A612A5" w:rsidRDefault="00426F72" w:rsidP="00426F72">
                  <w:pPr>
                    <w:framePr w:hSpace="180" w:wrap="around" w:vAnchor="text" w:hAnchor="text" w:y="1"/>
                    <w:suppressOverlap/>
                    <w:rPr>
                      <w:b/>
                      <w:sz w:val="22"/>
                      <w:szCs w:val="22"/>
                    </w:rPr>
                  </w:pPr>
                  <w:r>
                    <w:rPr>
                      <w:b/>
                      <w:sz w:val="22"/>
                      <w:szCs w:val="22"/>
                    </w:rPr>
                    <w:t>Перечислять причины , приведшие к обострению межнациональных отношений</w:t>
                  </w:r>
                </w:p>
              </w:tc>
              <w:tc>
                <w:tcPr>
                  <w:tcW w:w="2156" w:type="dxa"/>
                </w:tcPr>
                <w:p w:rsidR="00426F72" w:rsidRDefault="00426F72" w:rsidP="00426F72">
                  <w:pPr>
                    <w:framePr w:hSpace="180" w:wrap="around" w:vAnchor="text" w:hAnchor="text" w:y="1"/>
                    <w:suppressOverlap/>
                    <w:rPr>
                      <w:b/>
                      <w:sz w:val="22"/>
                      <w:szCs w:val="22"/>
                    </w:rPr>
                  </w:pPr>
                  <w:r w:rsidRPr="00A612A5">
                    <w:rPr>
                      <w:b/>
                      <w:sz w:val="22"/>
                      <w:szCs w:val="22"/>
                    </w:rPr>
                    <w:t>Индивидуальный и фронтальный опрос</w:t>
                  </w:r>
                </w:p>
                <w:p w:rsidR="00426F72" w:rsidRPr="00A612A5" w:rsidRDefault="00426F72" w:rsidP="00426F72">
                  <w:pPr>
                    <w:framePr w:hSpace="180" w:wrap="around" w:vAnchor="text" w:hAnchor="text" w:y="1"/>
                    <w:suppressOverlap/>
                    <w:rPr>
                      <w:b/>
                      <w:sz w:val="22"/>
                      <w:szCs w:val="22"/>
                    </w:rPr>
                  </w:pPr>
                  <w:r w:rsidRPr="00A612A5">
                    <w:rPr>
                      <w:b/>
                      <w:sz w:val="22"/>
                      <w:szCs w:val="22"/>
                    </w:rPr>
                    <w:t>Д/з – п</w:t>
                  </w:r>
                  <w:r>
                    <w:rPr>
                      <w:b/>
                      <w:sz w:val="22"/>
                      <w:szCs w:val="22"/>
                    </w:rPr>
                    <w:t xml:space="preserve">  42, индивидуальные задания</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Default="00426F72" w:rsidP="00426F72">
                  <w:pPr>
                    <w:framePr w:hSpace="180" w:wrap="around" w:vAnchor="text" w:hAnchor="text" w:y="1"/>
                    <w:suppressOverlap/>
                    <w:rPr>
                      <w:b/>
                    </w:rPr>
                  </w:pPr>
                  <w:r>
                    <w:rPr>
                      <w:b/>
                    </w:rPr>
                    <w:t>35</w:t>
                  </w:r>
                </w:p>
                <w:p w:rsidR="00426F72" w:rsidRDefault="00426F72" w:rsidP="00426F72">
                  <w:pPr>
                    <w:framePr w:hSpace="180" w:wrap="around" w:vAnchor="text" w:hAnchor="text" w:y="1"/>
                    <w:suppressOverlap/>
                  </w:pPr>
                </w:p>
                <w:p w:rsidR="00426F72" w:rsidRPr="00B5070D" w:rsidRDefault="00426F72" w:rsidP="00426F72">
                  <w:pPr>
                    <w:framePr w:hSpace="180" w:wrap="around" w:vAnchor="text" w:hAnchor="text" w:y="1"/>
                    <w:suppressOverlap/>
                  </w:pPr>
                </w:p>
              </w:tc>
              <w:tc>
                <w:tcPr>
                  <w:tcW w:w="2421" w:type="dxa"/>
                </w:tcPr>
                <w:p w:rsidR="00426F72" w:rsidRPr="00DC4BBF" w:rsidRDefault="00426F72" w:rsidP="00426F72">
                  <w:pPr>
                    <w:framePr w:hSpace="180" w:wrap="around" w:vAnchor="text" w:hAnchor="text" w:y="1"/>
                    <w:suppressOverlap/>
                    <w:rPr>
                      <w:b/>
                    </w:rPr>
                  </w:pPr>
                  <w:r w:rsidRPr="00DC4BBF">
                    <w:rPr>
                      <w:b/>
                    </w:rPr>
                    <w:t>Перестройка и распад СССР</w:t>
                  </w:r>
                </w:p>
              </w:tc>
              <w:tc>
                <w:tcPr>
                  <w:tcW w:w="875" w:type="dxa"/>
                </w:tcPr>
                <w:p w:rsidR="00426F72" w:rsidRPr="00DC4BBF" w:rsidRDefault="00426F72" w:rsidP="00426F72">
                  <w:pPr>
                    <w:framePr w:hSpace="180" w:wrap="around" w:vAnchor="text" w:hAnchor="text" w:y="1"/>
                    <w:suppressOverlap/>
                    <w:rPr>
                      <w:b/>
                    </w:rPr>
                  </w:pPr>
                  <w:r w:rsidRPr="00DC4BBF">
                    <w:rPr>
                      <w:b/>
                    </w:rPr>
                    <w:t xml:space="preserve">  1</w:t>
                  </w:r>
                </w:p>
              </w:tc>
              <w:tc>
                <w:tcPr>
                  <w:tcW w:w="2179" w:type="dxa"/>
                </w:tcPr>
                <w:p w:rsidR="00426F72" w:rsidRDefault="00426F72" w:rsidP="00426F72">
                  <w:pPr>
                    <w:framePr w:hSpace="180" w:wrap="around" w:vAnchor="text" w:hAnchor="text" w:y="1"/>
                    <w:suppressOverlap/>
                    <w:rPr>
                      <w:sz w:val="28"/>
                      <w:szCs w:val="28"/>
                    </w:rPr>
                  </w:pPr>
                  <w:r w:rsidRPr="00D52192">
                    <w:rPr>
                      <w:b/>
                      <w:sz w:val="22"/>
                      <w:szCs w:val="22"/>
                    </w:rPr>
                    <w:t>Повторительно-обобщающий урок</w:t>
                  </w:r>
                </w:p>
              </w:tc>
              <w:tc>
                <w:tcPr>
                  <w:tcW w:w="2395" w:type="dxa"/>
                </w:tcPr>
                <w:p w:rsidR="00426F72" w:rsidRPr="00A612A5" w:rsidRDefault="00426F72" w:rsidP="00426F72">
                  <w:pPr>
                    <w:framePr w:hSpace="180" w:wrap="around" w:vAnchor="text" w:hAnchor="text" w:y="1"/>
                    <w:suppressOverlap/>
                    <w:rPr>
                      <w:b/>
                      <w:sz w:val="22"/>
                      <w:szCs w:val="22"/>
                    </w:rPr>
                  </w:pPr>
                </w:p>
              </w:tc>
              <w:tc>
                <w:tcPr>
                  <w:tcW w:w="2407" w:type="dxa"/>
                </w:tcPr>
                <w:p w:rsidR="00426F72" w:rsidRPr="00A612A5" w:rsidRDefault="00426F72" w:rsidP="00426F72">
                  <w:pPr>
                    <w:framePr w:hSpace="180" w:wrap="around" w:vAnchor="text" w:hAnchor="text" w:y="1"/>
                    <w:suppressOverlap/>
                    <w:rPr>
                      <w:b/>
                      <w:sz w:val="22"/>
                      <w:szCs w:val="22"/>
                    </w:rPr>
                  </w:pPr>
                  <w:r w:rsidRPr="00D52192">
                    <w:rPr>
                      <w:b/>
                      <w:sz w:val="22"/>
                      <w:szCs w:val="22"/>
                    </w:rPr>
                    <w:t>Обсуждение вопросов по темам уроков, Определять ключевые моменты, формулировать собственную позицию.</w:t>
                  </w:r>
                </w:p>
              </w:tc>
              <w:tc>
                <w:tcPr>
                  <w:tcW w:w="2156" w:type="dxa"/>
                </w:tcPr>
                <w:p w:rsidR="00426F72" w:rsidRPr="00A612A5" w:rsidRDefault="00426F72" w:rsidP="00426F72">
                  <w:pPr>
                    <w:framePr w:hSpace="180" w:wrap="around" w:vAnchor="text" w:hAnchor="text" w:y="1"/>
                    <w:suppressOverlap/>
                    <w:rPr>
                      <w:b/>
                      <w:sz w:val="22"/>
                      <w:szCs w:val="22"/>
                    </w:rPr>
                  </w:pP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rPr>
                <w:trHeight w:val="640"/>
              </w:trPr>
              <w:tc>
                <w:tcPr>
                  <w:tcW w:w="14786" w:type="dxa"/>
                  <w:gridSpan w:val="9"/>
                </w:tcPr>
                <w:p w:rsidR="00426F72" w:rsidRPr="00B5070D" w:rsidRDefault="00426F72" w:rsidP="00426F72">
                  <w:pPr>
                    <w:framePr w:hSpace="180" w:wrap="around" w:vAnchor="text" w:hAnchor="text" w:y="1"/>
                    <w:tabs>
                      <w:tab w:val="left" w:pos="2130"/>
                    </w:tabs>
                    <w:suppressOverlap/>
                    <w:jc w:val="center"/>
                    <w:rPr>
                      <w:b/>
                      <w:sz w:val="28"/>
                      <w:szCs w:val="28"/>
                    </w:rPr>
                  </w:pPr>
                  <w:r w:rsidRPr="00B5070D">
                    <w:rPr>
                      <w:b/>
                      <w:sz w:val="28"/>
                      <w:szCs w:val="28"/>
                    </w:rPr>
                    <w:t xml:space="preserve">Глава 8. Россия на рубеже </w:t>
                  </w:r>
                  <w:r w:rsidRPr="00B5070D">
                    <w:rPr>
                      <w:b/>
                      <w:sz w:val="28"/>
                      <w:szCs w:val="28"/>
                      <w:lang w:val="en-US"/>
                    </w:rPr>
                    <w:t>XX</w:t>
                  </w:r>
                  <w:r w:rsidRPr="00B5070D">
                    <w:rPr>
                      <w:b/>
                      <w:sz w:val="28"/>
                      <w:szCs w:val="28"/>
                    </w:rPr>
                    <w:t xml:space="preserve"> – </w:t>
                  </w:r>
                  <w:r w:rsidRPr="00B5070D">
                    <w:rPr>
                      <w:b/>
                      <w:sz w:val="28"/>
                      <w:szCs w:val="28"/>
                      <w:lang w:val="en-US"/>
                    </w:rPr>
                    <w:t>XXI</w:t>
                  </w:r>
                  <w:r w:rsidRPr="00B5070D">
                    <w:rPr>
                      <w:b/>
                      <w:sz w:val="28"/>
                      <w:szCs w:val="28"/>
                    </w:rPr>
                    <w:t xml:space="preserve"> вв. ( 5 часов)</w:t>
                  </w:r>
                </w:p>
              </w:tc>
            </w:tr>
            <w:tr w:rsidR="00426F72" w:rsidTr="00C40B84">
              <w:tc>
                <w:tcPr>
                  <w:tcW w:w="745" w:type="dxa"/>
                </w:tcPr>
                <w:p w:rsidR="00426F72" w:rsidRDefault="00426F72" w:rsidP="00426F72">
                  <w:pPr>
                    <w:framePr w:hSpace="180" w:wrap="around" w:vAnchor="text" w:hAnchor="text" w:y="1"/>
                    <w:suppressOverlap/>
                    <w:rPr>
                      <w:b/>
                    </w:rPr>
                  </w:pPr>
                  <w:r>
                    <w:rPr>
                      <w:b/>
                    </w:rPr>
                    <w:t>36</w:t>
                  </w:r>
                </w:p>
              </w:tc>
              <w:tc>
                <w:tcPr>
                  <w:tcW w:w="2421" w:type="dxa"/>
                </w:tcPr>
                <w:p w:rsidR="00426F72" w:rsidRPr="00DC4BBF" w:rsidRDefault="00426F72" w:rsidP="00426F72">
                  <w:pPr>
                    <w:framePr w:hSpace="180" w:wrap="around" w:vAnchor="text" w:hAnchor="text" w:y="1"/>
                    <w:suppressOverlap/>
                    <w:rPr>
                      <w:b/>
                    </w:rPr>
                  </w:pPr>
                  <w:r>
                    <w:rPr>
                      <w:b/>
                    </w:rPr>
                    <w:t>Реформы и общественно-политические проблемы России в 1990-е гг.</w:t>
                  </w:r>
                </w:p>
              </w:tc>
              <w:tc>
                <w:tcPr>
                  <w:tcW w:w="875" w:type="dxa"/>
                </w:tcPr>
                <w:p w:rsidR="00426F72" w:rsidRPr="00DC4BBF" w:rsidRDefault="00426F72" w:rsidP="00426F72">
                  <w:pPr>
                    <w:framePr w:hSpace="180" w:wrap="around" w:vAnchor="text" w:hAnchor="text" w:y="1"/>
                    <w:suppressOverlap/>
                    <w:rPr>
                      <w:b/>
                    </w:rPr>
                  </w:pPr>
                  <w:r>
                    <w:rPr>
                      <w:b/>
                    </w:rPr>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AB1A68">
                    <w:rPr>
                      <w:b/>
                      <w:sz w:val="22"/>
                      <w:szCs w:val="22"/>
                    </w:rPr>
                    <w:t>Комбинированный урок</w:t>
                  </w:r>
                </w:p>
              </w:tc>
              <w:tc>
                <w:tcPr>
                  <w:tcW w:w="2395" w:type="dxa"/>
                </w:tcPr>
                <w:p w:rsidR="00426F72" w:rsidRPr="00A612A5" w:rsidRDefault="00426F72" w:rsidP="00426F72">
                  <w:pPr>
                    <w:framePr w:hSpace="180" w:wrap="around" w:vAnchor="text" w:hAnchor="text" w:y="1"/>
                    <w:suppressOverlap/>
                    <w:rPr>
                      <w:b/>
                      <w:sz w:val="22"/>
                      <w:szCs w:val="22"/>
                    </w:rPr>
                  </w:pPr>
                  <w:r>
                    <w:rPr>
                      <w:b/>
                      <w:sz w:val="22"/>
                      <w:szCs w:val="22"/>
                    </w:rPr>
                    <w:t xml:space="preserve">Опыт « шоковой терапии». Попытка коррекции курса реформ. Дефолт и его последствия. Политический и конституционный кризис </w:t>
                  </w:r>
                  <w:smartTag w:uri="urn:schemas-microsoft-com:office:smarttags" w:element="metricconverter">
                    <w:smartTagPr>
                      <w:attr w:name="ProductID" w:val="1993 г"/>
                    </w:smartTagPr>
                    <w:r>
                      <w:rPr>
                        <w:b/>
                        <w:sz w:val="22"/>
                        <w:szCs w:val="22"/>
                      </w:rPr>
                      <w:t>1993 г</w:t>
                    </w:r>
                  </w:smartTag>
                  <w:r>
                    <w:rPr>
                      <w:b/>
                      <w:sz w:val="22"/>
                      <w:szCs w:val="22"/>
                    </w:rPr>
                    <w:t>. На грани гражданской войны. Новая Конституция России. Итоги выборов. Начало чеченского конфликта.</w:t>
                  </w:r>
                </w:p>
              </w:tc>
              <w:tc>
                <w:tcPr>
                  <w:tcW w:w="2407" w:type="dxa"/>
                </w:tcPr>
                <w:p w:rsidR="00426F72" w:rsidRPr="00D52192" w:rsidRDefault="00426F72" w:rsidP="00426F72">
                  <w:pPr>
                    <w:framePr w:hSpace="180" w:wrap="around" w:vAnchor="text" w:hAnchor="text" w:y="1"/>
                    <w:suppressOverlap/>
                    <w:rPr>
                      <w:b/>
                      <w:sz w:val="22"/>
                      <w:szCs w:val="22"/>
                    </w:rPr>
                  </w:pPr>
                  <w:r>
                    <w:rPr>
                      <w:b/>
                      <w:sz w:val="22"/>
                      <w:szCs w:val="22"/>
                    </w:rPr>
                    <w:t xml:space="preserve">Характеризовать состояние России после распада СССР. Характеризовать начальный период становления политических партий, Конституцию России </w:t>
                  </w:r>
                  <w:smartTag w:uri="urn:schemas-microsoft-com:office:smarttags" w:element="metricconverter">
                    <w:smartTagPr>
                      <w:attr w:name="ProductID" w:val="1993 г"/>
                    </w:smartTagPr>
                    <w:r>
                      <w:rPr>
                        <w:b/>
                        <w:sz w:val="22"/>
                        <w:szCs w:val="22"/>
                      </w:rPr>
                      <w:t>1993 г</w:t>
                    </w:r>
                  </w:smartTag>
                  <w:r>
                    <w:rPr>
                      <w:b/>
                      <w:sz w:val="22"/>
                      <w:szCs w:val="22"/>
                    </w:rPr>
                    <w:t>.</w:t>
                  </w:r>
                </w:p>
              </w:tc>
              <w:tc>
                <w:tcPr>
                  <w:tcW w:w="2156" w:type="dxa"/>
                </w:tcPr>
                <w:p w:rsidR="00426F72" w:rsidRDefault="00426F72" w:rsidP="00426F72">
                  <w:pPr>
                    <w:framePr w:hSpace="180" w:wrap="around" w:vAnchor="text" w:hAnchor="text" w:y="1"/>
                    <w:suppressOverlap/>
                    <w:rPr>
                      <w:b/>
                      <w:sz w:val="22"/>
                      <w:szCs w:val="22"/>
                    </w:rPr>
                  </w:pPr>
                  <w:r w:rsidRPr="00A612A5">
                    <w:rPr>
                      <w:b/>
                      <w:sz w:val="22"/>
                      <w:szCs w:val="22"/>
                    </w:rPr>
                    <w:t>Индивидуальный и фронтальный опрос</w:t>
                  </w:r>
                </w:p>
                <w:p w:rsidR="00426F72" w:rsidRPr="00A612A5" w:rsidRDefault="00426F72" w:rsidP="00426F72">
                  <w:pPr>
                    <w:framePr w:hSpace="180" w:wrap="around" w:vAnchor="text" w:hAnchor="text" w:y="1"/>
                    <w:suppressOverlap/>
                    <w:rPr>
                      <w:b/>
                      <w:sz w:val="22"/>
                      <w:szCs w:val="22"/>
                    </w:rPr>
                  </w:pPr>
                  <w:r w:rsidRPr="00A612A5">
                    <w:rPr>
                      <w:b/>
                      <w:sz w:val="22"/>
                      <w:szCs w:val="22"/>
                    </w:rPr>
                    <w:t>Д/з – п</w:t>
                  </w:r>
                  <w:r>
                    <w:rPr>
                      <w:b/>
                      <w:sz w:val="22"/>
                      <w:szCs w:val="22"/>
                    </w:rPr>
                    <w:t xml:space="preserve"> 43, 44</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Default="00426F72" w:rsidP="00426F72">
                  <w:pPr>
                    <w:framePr w:hSpace="180" w:wrap="around" w:vAnchor="text" w:hAnchor="text" w:y="1"/>
                    <w:suppressOverlap/>
                    <w:rPr>
                      <w:b/>
                    </w:rPr>
                  </w:pPr>
                  <w:r>
                    <w:rPr>
                      <w:b/>
                    </w:rPr>
                    <w:t>37</w:t>
                  </w:r>
                </w:p>
              </w:tc>
              <w:tc>
                <w:tcPr>
                  <w:tcW w:w="2421" w:type="dxa"/>
                </w:tcPr>
                <w:p w:rsidR="00426F72" w:rsidRPr="00DC4BBF" w:rsidRDefault="00426F72" w:rsidP="00426F72">
                  <w:pPr>
                    <w:framePr w:hSpace="180" w:wrap="around" w:vAnchor="text" w:hAnchor="text" w:y="1"/>
                    <w:suppressOverlap/>
                    <w:rPr>
                      <w:b/>
                    </w:rPr>
                  </w:pPr>
                  <w:r>
                    <w:rPr>
                      <w:b/>
                    </w:rPr>
                    <w:t>Новый этап в развитии Российской Федерации</w:t>
                  </w:r>
                </w:p>
              </w:tc>
              <w:tc>
                <w:tcPr>
                  <w:tcW w:w="875" w:type="dxa"/>
                </w:tcPr>
                <w:p w:rsidR="00426F72" w:rsidRPr="00DC4BBF" w:rsidRDefault="00426F72" w:rsidP="00426F72">
                  <w:pPr>
                    <w:framePr w:hSpace="180" w:wrap="around" w:vAnchor="text" w:hAnchor="text" w:y="1"/>
                    <w:suppressOverlap/>
                    <w:rPr>
                      <w:b/>
                    </w:rPr>
                  </w:pPr>
                  <w:r>
                    <w:rPr>
                      <w:b/>
                    </w:rPr>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AB1A68">
                    <w:rPr>
                      <w:b/>
                      <w:sz w:val="22"/>
                      <w:szCs w:val="22"/>
                    </w:rPr>
                    <w:t>Комбинированный урок</w:t>
                  </w:r>
                </w:p>
              </w:tc>
              <w:tc>
                <w:tcPr>
                  <w:tcW w:w="2395" w:type="dxa"/>
                </w:tcPr>
                <w:p w:rsidR="00426F72" w:rsidRPr="00A612A5" w:rsidRDefault="00426F72" w:rsidP="00426F72">
                  <w:pPr>
                    <w:framePr w:hSpace="180" w:wrap="around" w:vAnchor="text" w:hAnchor="text" w:y="1"/>
                    <w:suppressOverlap/>
                    <w:rPr>
                      <w:b/>
                      <w:sz w:val="22"/>
                      <w:szCs w:val="22"/>
                    </w:rPr>
                  </w:pPr>
                  <w:r>
                    <w:rPr>
                      <w:b/>
                      <w:sz w:val="22"/>
                      <w:szCs w:val="22"/>
                    </w:rPr>
                    <w:t xml:space="preserve">Парламентские и президентские </w:t>
                  </w:r>
                  <w:r>
                    <w:rPr>
                      <w:b/>
                      <w:sz w:val="22"/>
                      <w:szCs w:val="22"/>
                    </w:rPr>
                    <w:lastRenderedPageBreak/>
                    <w:t>выборы 1999-2000 гг. Россия: по пути реформ и стабилизации. Власть и общество: новая модель отношений.</w:t>
                  </w:r>
                </w:p>
              </w:tc>
              <w:tc>
                <w:tcPr>
                  <w:tcW w:w="2407" w:type="dxa"/>
                </w:tcPr>
                <w:p w:rsidR="00426F72" w:rsidRPr="00D52192" w:rsidRDefault="00426F72" w:rsidP="00426F72">
                  <w:pPr>
                    <w:framePr w:hSpace="180" w:wrap="around" w:vAnchor="text" w:hAnchor="text" w:y="1"/>
                    <w:suppressOverlap/>
                    <w:rPr>
                      <w:b/>
                      <w:sz w:val="22"/>
                      <w:szCs w:val="22"/>
                    </w:rPr>
                  </w:pPr>
                  <w:r>
                    <w:rPr>
                      <w:b/>
                      <w:sz w:val="22"/>
                      <w:szCs w:val="22"/>
                    </w:rPr>
                    <w:lastRenderedPageBreak/>
                    <w:t xml:space="preserve">Формулировать выводы об итогах </w:t>
                  </w:r>
                  <w:r>
                    <w:rPr>
                      <w:b/>
                      <w:sz w:val="22"/>
                      <w:szCs w:val="22"/>
                    </w:rPr>
                    <w:lastRenderedPageBreak/>
                    <w:t>парламентских и президентских выборов</w:t>
                  </w:r>
                </w:p>
              </w:tc>
              <w:tc>
                <w:tcPr>
                  <w:tcW w:w="2156" w:type="dxa"/>
                </w:tcPr>
                <w:p w:rsidR="00426F72" w:rsidRDefault="00426F72" w:rsidP="00426F72">
                  <w:pPr>
                    <w:framePr w:hSpace="180" w:wrap="around" w:vAnchor="text" w:hAnchor="text" w:y="1"/>
                    <w:suppressOverlap/>
                    <w:rPr>
                      <w:b/>
                      <w:sz w:val="22"/>
                      <w:szCs w:val="22"/>
                    </w:rPr>
                  </w:pPr>
                  <w:r w:rsidRPr="00A612A5">
                    <w:rPr>
                      <w:b/>
                      <w:sz w:val="22"/>
                      <w:szCs w:val="22"/>
                    </w:rPr>
                    <w:lastRenderedPageBreak/>
                    <w:t xml:space="preserve">Индивидуальный и фронтальный </w:t>
                  </w:r>
                  <w:r w:rsidRPr="00A612A5">
                    <w:rPr>
                      <w:b/>
                      <w:sz w:val="22"/>
                      <w:szCs w:val="22"/>
                    </w:rPr>
                    <w:lastRenderedPageBreak/>
                    <w:t>опрос</w:t>
                  </w:r>
                </w:p>
                <w:p w:rsidR="00426F72" w:rsidRPr="00A612A5" w:rsidRDefault="00426F72" w:rsidP="00426F72">
                  <w:pPr>
                    <w:framePr w:hSpace="180" w:wrap="around" w:vAnchor="text" w:hAnchor="text" w:y="1"/>
                    <w:suppressOverlap/>
                    <w:rPr>
                      <w:b/>
                      <w:sz w:val="22"/>
                      <w:szCs w:val="22"/>
                    </w:rPr>
                  </w:pPr>
                  <w:r w:rsidRPr="00A612A5">
                    <w:rPr>
                      <w:b/>
                      <w:sz w:val="22"/>
                      <w:szCs w:val="22"/>
                    </w:rPr>
                    <w:t>Д/з – п</w:t>
                  </w:r>
                  <w:r>
                    <w:rPr>
                      <w:b/>
                      <w:sz w:val="22"/>
                      <w:szCs w:val="22"/>
                    </w:rPr>
                    <w:t xml:space="preserve"> 45, 46</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Default="00426F72" w:rsidP="00426F72">
                  <w:pPr>
                    <w:framePr w:hSpace="180" w:wrap="around" w:vAnchor="text" w:hAnchor="text" w:y="1"/>
                    <w:suppressOverlap/>
                    <w:rPr>
                      <w:b/>
                    </w:rPr>
                  </w:pPr>
                  <w:r>
                    <w:rPr>
                      <w:b/>
                    </w:rPr>
                    <w:lastRenderedPageBreak/>
                    <w:t>38</w:t>
                  </w:r>
                </w:p>
              </w:tc>
              <w:tc>
                <w:tcPr>
                  <w:tcW w:w="2421" w:type="dxa"/>
                </w:tcPr>
                <w:p w:rsidR="00426F72" w:rsidRPr="00DC4BBF" w:rsidRDefault="00426F72" w:rsidP="00426F72">
                  <w:pPr>
                    <w:framePr w:hSpace="180" w:wrap="around" w:vAnchor="text" w:hAnchor="text" w:y="1"/>
                    <w:suppressOverlap/>
                    <w:rPr>
                      <w:b/>
                    </w:rPr>
                  </w:pPr>
                  <w:r>
                    <w:rPr>
                      <w:b/>
                    </w:rPr>
                    <w:t>Внешняя политика Российской Федерации</w:t>
                  </w:r>
                </w:p>
              </w:tc>
              <w:tc>
                <w:tcPr>
                  <w:tcW w:w="875" w:type="dxa"/>
                </w:tcPr>
                <w:p w:rsidR="00426F72" w:rsidRPr="007D5866" w:rsidRDefault="00426F72" w:rsidP="00426F72">
                  <w:pPr>
                    <w:framePr w:hSpace="180" w:wrap="around" w:vAnchor="text" w:hAnchor="text" w:y="1"/>
                    <w:suppressOverlap/>
                    <w:rPr>
                      <w:b/>
                    </w:rPr>
                  </w:pPr>
                </w:p>
                <w:p w:rsidR="00426F72" w:rsidRPr="007D5866" w:rsidRDefault="00426F72" w:rsidP="00426F72">
                  <w:pPr>
                    <w:framePr w:hSpace="180" w:wrap="around" w:vAnchor="text" w:hAnchor="text" w:y="1"/>
                    <w:suppressOverlap/>
                    <w:rPr>
                      <w:b/>
                    </w:rPr>
                  </w:pPr>
                  <w:r w:rsidRPr="007D5866">
                    <w:rPr>
                      <w:b/>
                    </w:rPr>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AB1A68">
                    <w:rPr>
                      <w:b/>
                      <w:sz w:val="22"/>
                      <w:szCs w:val="22"/>
                    </w:rPr>
                    <w:t>Комбинированный урок</w:t>
                  </w:r>
                </w:p>
              </w:tc>
              <w:tc>
                <w:tcPr>
                  <w:tcW w:w="2395" w:type="dxa"/>
                </w:tcPr>
                <w:p w:rsidR="00426F72" w:rsidRPr="00A612A5" w:rsidRDefault="00426F72" w:rsidP="00426F72">
                  <w:pPr>
                    <w:framePr w:hSpace="180" w:wrap="around" w:vAnchor="text" w:hAnchor="text" w:y="1"/>
                    <w:suppressOverlap/>
                    <w:rPr>
                      <w:b/>
                      <w:sz w:val="22"/>
                      <w:szCs w:val="22"/>
                    </w:rPr>
                  </w:pPr>
                  <w:r>
                    <w:rPr>
                      <w:b/>
                      <w:sz w:val="22"/>
                      <w:szCs w:val="22"/>
                    </w:rPr>
                    <w:t>Международное положение России после распада СССР. Россия и Запад: поиск взаимопонимания. Смена приоритетов российской дипломатии. Россия и страны СНГ. Участие России в формировании современной международно-правовой системы.</w:t>
                  </w:r>
                </w:p>
              </w:tc>
              <w:tc>
                <w:tcPr>
                  <w:tcW w:w="2407" w:type="dxa"/>
                </w:tcPr>
                <w:p w:rsidR="00426F72" w:rsidRPr="00D52192" w:rsidRDefault="00426F72" w:rsidP="00426F72">
                  <w:pPr>
                    <w:framePr w:hSpace="180" w:wrap="around" w:vAnchor="text" w:hAnchor="text" w:y="1"/>
                    <w:suppressOverlap/>
                    <w:rPr>
                      <w:b/>
                      <w:sz w:val="22"/>
                      <w:szCs w:val="22"/>
                    </w:rPr>
                  </w:pPr>
                  <w:r>
                    <w:rPr>
                      <w:b/>
                      <w:sz w:val="22"/>
                      <w:szCs w:val="22"/>
                    </w:rPr>
                    <w:t>Сравнивать задачи внешнеполитической деятельности, которые ставились в СССР в начале 1980-х –начале 1990-х гг. и в новой России.  Сопоставлять различные точки зрения на то или иное событие, приведенные в различных источниках.</w:t>
                  </w:r>
                </w:p>
              </w:tc>
              <w:tc>
                <w:tcPr>
                  <w:tcW w:w="2156" w:type="dxa"/>
                </w:tcPr>
                <w:p w:rsidR="00426F72" w:rsidRDefault="00426F72" w:rsidP="00426F72">
                  <w:pPr>
                    <w:framePr w:hSpace="180" w:wrap="around" w:vAnchor="text" w:hAnchor="text" w:y="1"/>
                    <w:suppressOverlap/>
                    <w:rPr>
                      <w:b/>
                      <w:sz w:val="22"/>
                      <w:szCs w:val="22"/>
                    </w:rPr>
                  </w:pPr>
                  <w:r w:rsidRPr="00A612A5">
                    <w:rPr>
                      <w:b/>
                      <w:sz w:val="22"/>
                      <w:szCs w:val="22"/>
                    </w:rPr>
                    <w:t>Индивидуальный и фронтальный опрос</w:t>
                  </w:r>
                </w:p>
                <w:p w:rsidR="00426F72" w:rsidRPr="00A612A5" w:rsidRDefault="00426F72" w:rsidP="00426F72">
                  <w:pPr>
                    <w:framePr w:hSpace="180" w:wrap="around" w:vAnchor="text" w:hAnchor="text" w:y="1"/>
                    <w:suppressOverlap/>
                    <w:rPr>
                      <w:b/>
                      <w:sz w:val="22"/>
                      <w:szCs w:val="22"/>
                    </w:rPr>
                  </w:pPr>
                  <w:r w:rsidRPr="00A612A5">
                    <w:rPr>
                      <w:b/>
                      <w:sz w:val="22"/>
                      <w:szCs w:val="22"/>
                    </w:rPr>
                    <w:t>Д/з – п</w:t>
                  </w:r>
                  <w:r>
                    <w:rPr>
                      <w:b/>
                      <w:sz w:val="22"/>
                      <w:szCs w:val="22"/>
                    </w:rPr>
                    <w:t xml:space="preserve"> 47</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Default="00426F72" w:rsidP="00426F72">
                  <w:pPr>
                    <w:framePr w:hSpace="180" w:wrap="around" w:vAnchor="text" w:hAnchor="text" w:y="1"/>
                    <w:suppressOverlap/>
                    <w:rPr>
                      <w:b/>
                    </w:rPr>
                  </w:pPr>
                  <w:r>
                    <w:rPr>
                      <w:b/>
                    </w:rPr>
                    <w:t>39</w:t>
                  </w:r>
                </w:p>
              </w:tc>
              <w:tc>
                <w:tcPr>
                  <w:tcW w:w="2421" w:type="dxa"/>
                </w:tcPr>
                <w:p w:rsidR="00426F72" w:rsidRPr="00860F39" w:rsidRDefault="00426F72" w:rsidP="00426F72">
                  <w:pPr>
                    <w:framePr w:hSpace="180" w:wrap="around" w:vAnchor="text" w:hAnchor="text" w:y="1"/>
                    <w:suppressOverlap/>
                    <w:rPr>
                      <w:b/>
                    </w:rPr>
                  </w:pPr>
                  <w:r>
                    <w:rPr>
                      <w:b/>
                    </w:rPr>
                    <w:t xml:space="preserve">Духовная жизнь России к началу </w:t>
                  </w:r>
                  <w:r>
                    <w:rPr>
                      <w:b/>
                      <w:lang w:val="en-US"/>
                    </w:rPr>
                    <w:t>XXI</w:t>
                  </w:r>
                  <w:r>
                    <w:rPr>
                      <w:b/>
                    </w:rPr>
                    <w:t xml:space="preserve"> в.</w:t>
                  </w:r>
                </w:p>
              </w:tc>
              <w:tc>
                <w:tcPr>
                  <w:tcW w:w="875" w:type="dxa"/>
                </w:tcPr>
                <w:p w:rsidR="00426F72" w:rsidRPr="007D5866" w:rsidRDefault="00426F72" w:rsidP="00426F72">
                  <w:pPr>
                    <w:framePr w:hSpace="180" w:wrap="around" w:vAnchor="text" w:hAnchor="text" w:y="1"/>
                    <w:suppressOverlap/>
                    <w:rPr>
                      <w:b/>
                    </w:rPr>
                  </w:pPr>
                </w:p>
                <w:p w:rsidR="00426F72" w:rsidRPr="007D5866" w:rsidRDefault="00426F72" w:rsidP="00426F72">
                  <w:pPr>
                    <w:framePr w:hSpace="180" w:wrap="around" w:vAnchor="text" w:hAnchor="text" w:y="1"/>
                    <w:suppressOverlap/>
                    <w:rPr>
                      <w:b/>
                    </w:rPr>
                  </w:pPr>
                  <w:r w:rsidRPr="007D5866">
                    <w:rPr>
                      <w:b/>
                    </w:rPr>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221DD5">
                    <w:rPr>
                      <w:b/>
                      <w:sz w:val="22"/>
                      <w:szCs w:val="22"/>
                    </w:rPr>
                    <w:t>Урок выработки умений и навыков работы с историческим матер</w:t>
                  </w:r>
                  <w:r w:rsidRPr="00D52192">
                    <w:rPr>
                      <w:b/>
                      <w:sz w:val="22"/>
                      <w:szCs w:val="22"/>
                    </w:rPr>
                    <w:t xml:space="preserve"> </w:t>
                  </w:r>
                </w:p>
              </w:tc>
              <w:tc>
                <w:tcPr>
                  <w:tcW w:w="2395" w:type="dxa"/>
                </w:tcPr>
                <w:p w:rsidR="00426F72" w:rsidRPr="00A612A5" w:rsidRDefault="00426F72" w:rsidP="00426F72">
                  <w:pPr>
                    <w:framePr w:hSpace="180" w:wrap="around" w:vAnchor="text" w:hAnchor="text" w:y="1"/>
                    <w:suppressOverlap/>
                    <w:rPr>
                      <w:b/>
                      <w:sz w:val="22"/>
                      <w:szCs w:val="22"/>
                    </w:rPr>
                  </w:pPr>
                  <w:r>
                    <w:rPr>
                      <w:b/>
                      <w:sz w:val="22"/>
                      <w:szCs w:val="22"/>
                    </w:rPr>
                    <w:t>Изменения в духовной жизни. Отечественная культура и постмодернизм. Современный литературный процесс. Театр, музыка , кино. Живопись, архитектура, скульптура.</w:t>
                  </w:r>
                </w:p>
              </w:tc>
              <w:tc>
                <w:tcPr>
                  <w:tcW w:w="2407" w:type="dxa"/>
                </w:tcPr>
                <w:p w:rsidR="00426F72" w:rsidRPr="00D52192" w:rsidRDefault="00426F72" w:rsidP="00426F72">
                  <w:pPr>
                    <w:framePr w:hSpace="180" w:wrap="around" w:vAnchor="text" w:hAnchor="text" w:y="1"/>
                    <w:suppressOverlap/>
                    <w:rPr>
                      <w:b/>
                      <w:sz w:val="22"/>
                      <w:szCs w:val="22"/>
                    </w:rPr>
                  </w:pPr>
                  <w:r>
                    <w:rPr>
                      <w:b/>
                      <w:sz w:val="22"/>
                      <w:szCs w:val="22"/>
                    </w:rPr>
                    <w:t>Выявлять особенности духовной жизни российского общества. Характеризовать новые явления в современной отечественной культуре</w:t>
                  </w:r>
                </w:p>
              </w:tc>
              <w:tc>
                <w:tcPr>
                  <w:tcW w:w="2156" w:type="dxa"/>
                </w:tcPr>
                <w:p w:rsidR="00426F72" w:rsidRDefault="00426F72" w:rsidP="00426F72">
                  <w:pPr>
                    <w:framePr w:hSpace="180" w:wrap="around" w:vAnchor="text" w:hAnchor="text" w:y="1"/>
                    <w:suppressOverlap/>
                    <w:rPr>
                      <w:b/>
                      <w:sz w:val="22"/>
                      <w:szCs w:val="22"/>
                    </w:rPr>
                  </w:pPr>
                  <w:r w:rsidRPr="00A612A5">
                    <w:rPr>
                      <w:b/>
                      <w:sz w:val="22"/>
                      <w:szCs w:val="22"/>
                    </w:rPr>
                    <w:t>Индивидуальный и фронтальный опрос</w:t>
                  </w:r>
                  <w:r>
                    <w:rPr>
                      <w:b/>
                      <w:sz w:val="22"/>
                      <w:szCs w:val="22"/>
                    </w:rPr>
                    <w:t>, работа в группах</w:t>
                  </w:r>
                </w:p>
                <w:p w:rsidR="00426F72" w:rsidRPr="00A612A5" w:rsidRDefault="00426F72" w:rsidP="00426F72">
                  <w:pPr>
                    <w:framePr w:hSpace="180" w:wrap="around" w:vAnchor="text" w:hAnchor="text" w:y="1"/>
                    <w:suppressOverlap/>
                    <w:rPr>
                      <w:b/>
                      <w:sz w:val="22"/>
                      <w:szCs w:val="22"/>
                    </w:rPr>
                  </w:pPr>
                  <w:r w:rsidRPr="00A612A5">
                    <w:rPr>
                      <w:b/>
                      <w:sz w:val="22"/>
                      <w:szCs w:val="22"/>
                    </w:rPr>
                    <w:t>Д/з – п</w:t>
                  </w:r>
                  <w:r>
                    <w:rPr>
                      <w:b/>
                      <w:sz w:val="22"/>
                      <w:szCs w:val="22"/>
                    </w:rPr>
                    <w:t xml:space="preserve"> 48-49, подготовка к итоговому контролю</w:t>
                  </w: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Default="00426F72" w:rsidP="00426F72">
                  <w:pPr>
                    <w:framePr w:hSpace="180" w:wrap="around" w:vAnchor="text" w:hAnchor="text" w:y="1"/>
                    <w:suppressOverlap/>
                    <w:rPr>
                      <w:b/>
                    </w:rPr>
                  </w:pPr>
                  <w:r>
                    <w:rPr>
                      <w:b/>
                    </w:rPr>
                    <w:t>40</w:t>
                  </w:r>
                </w:p>
              </w:tc>
              <w:tc>
                <w:tcPr>
                  <w:tcW w:w="2421" w:type="dxa"/>
                </w:tcPr>
                <w:p w:rsidR="00426F72" w:rsidRPr="00EA152A" w:rsidRDefault="00426F72" w:rsidP="00426F72">
                  <w:pPr>
                    <w:framePr w:hSpace="180" w:wrap="around" w:vAnchor="text" w:hAnchor="text" w:y="1"/>
                    <w:suppressOverlap/>
                    <w:rPr>
                      <w:b/>
                    </w:rPr>
                  </w:pPr>
                  <w:r w:rsidRPr="00B5070D">
                    <w:rPr>
                      <w:b/>
                      <w:sz w:val="28"/>
                      <w:szCs w:val="28"/>
                    </w:rPr>
                    <w:t xml:space="preserve"> </w:t>
                  </w:r>
                  <w:r w:rsidRPr="00EA152A">
                    <w:rPr>
                      <w:b/>
                    </w:rPr>
                    <w:t xml:space="preserve">Россия на рубеже </w:t>
                  </w:r>
                  <w:r w:rsidRPr="00EA152A">
                    <w:rPr>
                      <w:b/>
                      <w:lang w:val="en-US"/>
                    </w:rPr>
                    <w:t>XX</w:t>
                  </w:r>
                  <w:r w:rsidRPr="00EA152A">
                    <w:rPr>
                      <w:b/>
                    </w:rPr>
                    <w:t xml:space="preserve"> – </w:t>
                  </w:r>
                  <w:r w:rsidRPr="00EA152A">
                    <w:rPr>
                      <w:b/>
                      <w:lang w:val="en-US"/>
                    </w:rPr>
                    <w:t>XXI</w:t>
                  </w:r>
                  <w:r w:rsidRPr="00EA152A">
                    <w:rPr>
                      <w:b/>
                    </w:rPr>
                    <w:t xml:space="preserve"> вв.</w:t>
                  </w:r>
                </w:p>
              </w:tc>
              <w:tc>
                <w:tcPr>
                  <w:tcW w:w="875" w:type="dxa"/>
                </w:tcPr>
                <w:p w:rsidR="00426F72" w:rsidRPr="00DC4BBF" w:rsidRDefault="00426F72" w:rsidP="00426F72">
                  <w:pPr>
                    <w:framePr w:hSpace="180" w:wrap="around" w:vAnchor="text" w:hAnchor="text" w:y="1"/>
                    <w:suppressOverlap/>
                    <w:rPr>
                      <w:b/>
                    </w:rPr>
                  </w:pPr>
                  <w:r>
                    <w:rPr>
                      <w:b/>
                    </w:rPr>
                    <w:t xml:space="preserve">    1</w:t>
                  </w:r>
                </w:p>
              </w:tc>
              <w:tc>
                <w:tcPr>
                  <w:tcW w:w="2179" w:type="dxa"/>
                </w:tcPr>
                <w:p w:rsidR="00426F72" w:rsidRPr="00D52192" w:rsidRDefault="00426F72" w:rsidP="00426F72">
                  <w:pPr>
                    <w:framePr w:hSpace="180" w:wrap="around" w:vAnchor="text" w:hAnchor="text" w:y="1"/>
                    <w:suppressOverlap/>
                    <w:rPr>
                      <w:b/>
                      <w:sz w:val="22"/>
                      <w:szCs w:val="22"/>
                    </w:rPr>
                  </w:pPr>
                  <w:r w:rsidRPr="00D52192">
                    <w:rPr>
                      <w:b/>
                      <w:sz w:val="22"/>
                      <w:szCs w:val="22"/>
                    </w:rPr>
                    <w:t>Повторительно-обобщающий урок</w:t>
                  </w:r>
                </w:p>
              </w:tc>
              <w:tc>
                <w:tcPr>
                  <w:tcW w:w="2395" w:type="dxa"/>
                </w:tcPr>
                <w:p w:rsidR="00426F72" w:rsidRPr="00A612A5" w:rsidRDefault="00426F72" w:rsidP="00426F72">
                  <w:pPr>
                    <w:framePr w:hSpace="180" w:wrap="around" w:vAnchor="text" w:hAnchor="text" w:y="1"/>
                    <w:suppressOverlap/>
                    <w:rPr>
                      <w:b/>
                      <w:sz w:val="22"/>
                      <w:szCs w:val="22"/>
                    </w:rPr>
                  </w:pPr>
                </w:p>
              </w:tc>
              <w:tc>
                <w:tcPr>
                  <w:tcW w:w="2407" w:type="dxa"/>
                </w:tcPr>
                <w:p w:rsidR="00426F72" w:rsidRPr="00D52192" w:rsidRDefault="00426F72" w:rsidP="00426F72">
                  <w:pPr>
                    <w:framePr w:hSpace="180" w:wrap="around" w:vAnchor="text" w:hAnchor="text" w:y="1"/>
                    <w:suppressOverlap/>
                    <w:rPr>
                      <w:b/>
                      <w:sz w:val="22"/>
                      <w:szCs w:val="22"/>
                    </w:rPr>
                  </w:pPr>
                  <w:r w:rsidRPr="00D52192">
                    <w:rPr>
                      <w:b/>
                      <w:sz w:val="22"/>
                      <w:szCs w:val="22"/>
                    </w:rPr>
                    <w:t xml:space="preserve">Обсуждение вопросов по темам уроков, Определять ключевые моменты, </w:t>
                  </w:r>
                  <w:r w:rsidRPr="00D52192">
                    <w:rPr>
                      <w:b/>
                      <w:sz w:val="22"/>
                      <w:szCs w:val="22"/>
                    </w:rPr>
                    <w:lastRenderedPageBreak/>
                    <w:t>формулировать собственную позицию.</w:t>
                  </w:r>
                </w:p>
              </w:tc>
              <w:tc>
                <w:tcPr>
                  <w:tcW w:w="2156" w:type="dxa"/>
                </w:tcPr>
                <w:p w:rsidR="00426F72" w:rsidRPr="00A612A5" w:rsidRDefault="00426F72" w:rsidP="00426F72">
                  <w:pPr>
                    <w:framePr w:hSpace="180" w:wrap="around" w:vAnchor="text" w:hAnchor="text" w:y="1"/>
                    <w:suppressOverlap/>
                    <w:rPr>
                      <w:b/>
                      <w:sz w:val="22"/>
                      <w:szCs w:val="22"/>
                    </w:rPr>
                  </w:pP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r w:rsidR="00426F72" w:rsidTr="00C40B84">
              <w:tc>
                <w:tcPr>
                  <w:tcW w:w="745" w:type="dxa"/>
                </w:tcPr>
                <w:p w:rsidR="00426F72" w:rsidRDefault="00426F72" w:rsidP="00426F72">
                  <w:pPr>
                    <w:framePr w:hSpace="180" w:wrap="around" w:vAnchor="text" w:hAnchor="text" w:y="1"/>
                    <w:suppressOverlap/>
                    <w:rPr>
                      <w:b/>
                    </w:rPr>
                  </w:pPr>
                  <w:r>
                    <w:rPr>
                      <w:b/>
                    </w:rPr>
                    <w:lastRenderedPageBreak/>
                    <w:t>41</w:t>
                  </w:r>
                </w:p>
              </w:tc>
              <w:tc>
                <w:tcPr>
                  <w:tcW w:w="2421" w:type="dxa"/>
                </w:tcPr>
                <w:p w:rsidR="00426F72" w:rsidRPr="007B0A41" w:rsidRDefault="00426F72" w:rsidP="00426F72">
                  <w:pPr>
                    <w:framePr w:hSpace="180" w:wrap="around" w:vAnchor="text" w:hAnchor="text" w:y="1"/>
                    <w:suppressOverlap/>
                    <w:rPr>
                      <w:b/>
                    </w:rPr>
                  </w:pPr>
                  <w:r w:rsidRPr="007B0A41">
                    <w:rPr>
                      <w:b/>
                    </w:rPr>
                    <w:t xml:space="preserve">Итоговое повторение по курсу   История России </w:t>
                  </w:r>
                  <w:r w:rsidRPr="007B0A41">
                    <w:rPr>
                      <w:b/>
                      <w:lang w:val="en-US"/>
                    </w:rPr>
                    <w:t>XX</w:t>
                  </w:r>
                  <w:r w:rsidRPr="007B0A41">
                    <w:rPr>
                      <w:b/>
                    </w:rPr>
                    <w:t xml:space="preserve"> - начало </w:t>
                  </w:r>
                  <w:r w:rsidRPr="007B0A41">
                    <w:rPr>
                      <w:b/>
                      <w:lang w:val="en-US"/>
                    </w:rPr>
                    <w:t>XXI</w:t>
                  </w:r>
                  <w:r w:rsidRPr="007B0A41">
                    <w:rPr>
                      <w:b/>
                    </w:rPr>
                    <w:t xml:space="preserve"> века</w:t>
                  </w:r>
                </w:p>
              </w:tc>
              <w:tc>
                <w:tcPr>
                  <w:tcW w:w="875" w:type="dxa"/>
                </w:tcPr>
                <w:p w:rsidR="00426F72" w:rsidRPr="00DC4BBF" w:rsidRDefault="00426F72" w:rsidP="00426F72">
                  <w:pPr>
                    <w:framePr w:hSpace="180" w:wrap="around" w:vAnchor="text" w:hAnchor="text" w:y="1"/>
                    <w:suppressOverlap/>
                    <w:rPr>
                      <w:b/>
                    </w:rPr>
                  </w:pPr>
                  <w:r>
                    <w:rPr>
                      <w:b/>
                    </w:rPr>
                    <w:t>1</w:t>
                  </w:r>
                </w:p>
              </w:tc>
              <w:tc>
                <w:tcPr>
                  <w:tcW w:w="2179" w:type="dxa"/>
                </w:tcPr>
                <w:p w:rsidR="00426F72" w:rsidRPr="00D52192" w:rsidRDefault="00426F72" w:rsidP="00426F72">
                  <w:pPr>
                    <w:framePr w:hSpace="180" w:wrap="around" w:vAnchor="text" w:hAnchor="text" w:y="1"/>
                    <w:suppressOverlap/>
                    <w:rPr>
                      <w:b/>
                      <w:sz w:val="22"/>
                      <w:szCs w:val="22"/>
                    </w:rPr>
                  </w:pPr>
                  <w:r w:rsidRPr="00D52192">
                    <w:rPr>
                      <w:b/>
                      <w:sz w:val="22"/>
                      <w:szCs w:val="22"/>
                    </w:rPr>
                    <w:t>Повторительно-обобщающий урок</w:t>
                  </w:r>
                </w:p>
              </w:tc>
              <w:tc>
                <w:tcPr>
                  <w:tcW w:w="2395" w:type="dxa"/>
                </w:tcPr>
                <w:p w:rsidR="00426F72" w:rsidRPr="00A612A5" w:rsidRDefault="00426F72" w:rsidP="00426F72">
                  <w:pPr>
                    <w:framePr w:hSpace="180" w:wrap="around" w:vAnchor="text" w:hAnchor="text" w:y="1"/>
                    <w:suppressOverlap/>
                    <w:rPr>
                      <w:b/>
                      <w:sz w:val="22"/>
                      <w:szCs w:val="22"/>
                    </w:rPr>
                  </w:pPr>
                </w:p>
              </w:tc>
              <w:tc>
                <w:tcPr>
                  <w:tcW w:w="2407" w:type="dxa"/>
                </w:tcPr>
                <w:p w:rsidR="00426F72" w:rsidRPr="00D52192" w:rsidRDefault="00426F72" w:rsidP="00426F72">
                  <w:pPr>
                    <w:framePr w:hSpace="180" w:wrap="around" w:vAnchor="text" w:hAnchor="text" w:y="1"/>
                    <w:suppressOverlap/>
                    <w:rPr>
                      <w:b/>
                      <w:sz w:val="22"/>
                      <w:szCs w:val="22"/>
                    </w:rPr>
                  </w:pPr>
                  <w:r>
                    <w:rPr>
                      <w:b/>
                      <w:sz w:val="22"/>
                      <w:szCs w:val="22"/>
                    </w:rPr>
                    <w:t>Тестирование</w:t>
                  </w:r>
                </w:p>
              </w:tc>
              <w:tc>
                <w:tcPr>
                  <w:tcW w:w="2156" w:type="dxa"/>
                </w:tcPr>
                <w:p w:rsidR="00426F72" w:rsidRPr="00A612A5" w:rsidRDefault="00426F72" w:rsidP="00426F72">
                  <w:pPr>
                    <w:framePr w:hSpace="180" w:wrap="around" w:vAnchor="text" w:hAnchor="text" w:y="1"/>
                    <w:suppressOverlap/>
                    <w:rPr>
                      <w:b/>
                      <w:sz w:val="22"/>
                      <w:szCs w:val="22"/>
                    </w:rPr>
                  </w:pPr>
                </w:p>
              </w:tc>
              <w:tc>
                <w:tcPr>
                  <w:tcW w:w="799" w:type="dxa"/>
                </w:tcPr>
                <w:p w:rsidR="00426F72" w:rsidRDefault="00426F72" w:rsidP="00426F72">
                  <w:pPr>
                    <w:framePr w:hSpace="180" w:wrap="around" w:vAnchor="text" w:hAnchor="text" w:y="1"/>
                    <w:suppressOverlap/>
                    <w:rPr>
                      <w:sz w:val="28"/>
                      <w:szCs w:val="28"/>
                    </w:rPr>
                  </w:pPr>
                </w:p>
              </w:tc>
              <w:tc>
                <w:tcPr>
                  <w:tcW w:w="809" w:type="dxa"/>
                </w:tcPr>
                <w:p w:rsidR="00426F72" w:rsidRDefault="00426F72" w:rsidP="00426F72">
                  <w:pPr>
                    <w:framePr w:hSpace="180" w:wrap="around" w:vAnchor="text" w:hAnchor="text" w:y="1"/>
                    <w:suppressOverlap/>
                    <w:rPr>
                      <w:sz w:val="28"/>
                      <w:szCs w:val="28"/>
                    </w:rPr>
                  </w:pPr>
                </w:p>
              </w:tc>
            </w:tr>
          </w:tbl>
          <w:p w:rsidR="00426F72" w:rsidRPr="007B0A41" w:rsidRDefault="00426F72" w:rsidP="00426F72">
            <w:pPr>
              <w:ind w:firstLine="708"/>
              <w:rPr>
                <w:sz w:val="28"/>
                <w:szCs w:val="28"/>
              </w:rPr>
            </w:pPr>
          </w:p>
          <w:p w:rsidR="00426F72" w:rsidRDefault="00426F72" w:rsidP="00426F72">
            <w:pPr>
              <w:rPr>
                <w:b/>
                <w:sz w:val="28"/>
                <w:szCs w:val="28"/>
                <w:lang w:val="en-US"/>
              </w:rPr>
            </w:pPr>
          </w:p>
          <w:p w:rsidR="00426F72" w:rsidRDefault="00426F72" w:rsidP="00426F72">
            <w:pPr>
              <w:rPr>
                <w:b/>
                <w:sz w:val="28"/>
                <w:szCs w:val="28"/>
                <w:lang w:val="en-US"/>
              </w:rPr>
            </w:pPr>
          </w:p>
          <w:p w:rsidR="00426F72" w:rsidRPr="003D4FF5" w:rsidRDefault="00426F72" w:rsidP="00426F72">
            <w:pPr>
              <w:rPr>
                <w:b/>
                <w:sz w:val="28"/>
                <w:szCs w:val="28"/>
                <w:lang w:val="en-US"/>
              </w:rPr>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Pr="00954DD5" w:rsidRDefault="00CD515F" w:rsidP="00427BE1">
            <w:pPr>
              <w:spacing w:after="0" w:line="240" w:lineRule="auto"/>
              <w:rPr>
                <w:rFonts w:ascii="Times New Roman" w:eastAsia="Times New Roman" w:hAnsi="Times New Roman" w:cs="Times New Roman"/>
                <w:sz w:val="24"/>
                <w:szCs w:val="24"/>
              </w:rPr>
            </w:pPr>
            <w:bookmarkStart w:id="0" w:name="2"/>
            <w:bookmarkEnd w:id="0"/>
          </w:p>
        </w:tc>
      </w:tr>
    </w:tbl>
    <w:p w:rsidR="00582CFC" w:rsidRPr="00954DD5" w:rsidRDefault="00427BE1">
      <w:pPr>
        <w:rPr>
          <w:rFonts w:ascii="Times New Roman" w:hAnsi="Times New Roman" w:cs="Times New Roman"/>
          <w:sz w:val="24"/>
          <w:szCs w:val="24"/>
        </w:rPr>
      </w:pPr>
      <w:r>
        <w:rPr>
          <w:rFonts w:ascii="Times New Roman" w:hAnsi="Times New Roman" w:cs="Times New Roman"/>
          <w:sz w:val="24"/>
          <w:szCs w:val="24"/>
        </w:rPr>
        <w:lastRenderedPageBreak/>
        <w:br w:type="textWrapping" w:clear="all"/>
      </w:r>
    </w:p>
    <w:sectPr w:rsidR="00582CFC" w:rsidRPr="00954DD5" w:rsidSect="00517FAB">
      <w:foot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55D" w:rsidRDefault="004D555D" w:rsidP="00474779">
      <w:pPr>
        <w:spacing w:after="0" w:line="240" w:lineRule="auto"/>
      </w:pPr>
      <w:r>
        <w:separator/>
      </w:r>
    </w:p>
  </w:endnote>
  <w:endnote w:type="continuationSeparator" w:id="0">
    <w:p w:rsidR="004D555D" w:rsidRDefault="004D555D" w:rsidP="004747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7F0" w:rsidRDefault="00D847F0">
    <w:pPr>
      <w:pStyle w:val="ab"/>
    </w:pPr>
  </w:p>
  <w:p w:rsidR="00D847F0" w:rsidRDefault="00D847F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55D" w:rsidRDefault="004D555D" w:rsidP="00474779">
      <w:pPr>
        <w:spacing w:after="0" w:line="240" w:lineRule="auto"/>
      </w:pPr>
      <w:r>
        <w:separator/>
      </w:r>
    </w:p>
  </w:footnote>
  <w:footnote w:type="continuationSeparator" w:id="0">
    <w:p w:rsidR="004D555D" w:rsidRDefault="004D555D" w:rsidP="004747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56A4"/>
    <w:multiLevelType w:val="multilevel"/>
    <w:tmpl w:val="2D9E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E22A8B"/>
    <w:multiLevelType w:val="hybridMultilevel"/>
    <w:tmpl w:val="A3FA19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7453C4"/>
    <w:multiLevelType w:val="hybridMultilevel"/>
    <w:tmpl w:val="2514EA2E"/>
    <w:lvl w:ilvl="0" w:tplc="0F6C212E">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
    <w:nsid w:val="133E57CB"/>
    <w:multiLevelType w:val="hybridMultilevel"/>
    <w:tmpl w:val="4DA87822"/>
    <w:lvl w:ilvl="0" w:tplc="B790A12A">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
    <w:nsid w:val="165F5F77"/>
    <w:multiLevelType w:val="multilevel"/>
    <w:tmpl w:val="48B6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2B0F9F"/>
    <w:multiLevelType w:val="hybridMultilevel"/>
    <w:tmpl w:val="12D037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70678AB"/>
    <w:multiLevelType w:val="hybridMultilevel"/>
    <w:tmpl w:val="702CEC0C"/>
    <w:lvl w:ilvl="0" w:tplc="8BDE60F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4A9F787D"/>
    <w:multiLevelType w:val="multilevel"/>
    <w:tmpl w:val="4EDC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A35D73"/>
    <w:multiLevelType w:val="hybridMultilevel"/>
    <w:tmpl w:val="2C38B014"/>
    <w:lvl w:ilvl="0" w:tplc="0470B39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9">
    <w:nsid w:val="55980257"/>
    <w:multiLevelType w:val="multilevel"/>
    <w:tmpl w:val="E60C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C9086D"/>
    <w:multiLevelType w:val="hybridMultilevel"/>
    <w:tmpl w:val="E70093B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8FC7EBF"/>
    <w:multiLevelType w:val="multilevel"/>
    <w:tmpl w:val="6AEA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9A68C6"/>
    <w:multiLevelType w:val="multilevel"/>
    <w:tmpl w:val="A7DC1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5"/>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12"/>
  </w:num>
  <w:num w:numId="9">
    <w:abstractNumId w:val="11"/>
  </w:num>
  <w:num w:numId="10">
    <w:abstractNumId w:val="0"/>
  </w:num>
  <w:num w:numId="11">
    <w:abstractNumId w:val="3"/>
  </w:num>
  <w:num w:numId="12">
    <w:abstractNumId w:val="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characterSpacingControl w:val="doNotCompress"/>
  <w:hdrShapeDefaults>
    <o:shapedefaults v:ext="edit" spidmax="17410"/>
  </w:hdrShapeDefaults>
  <w:footnotePr>
    <w:footnote w:id="-1"/>
    <w:footnote w:id="0"/>
  </w:footnotePr>
  <w:endnotePr>
    <w:endnote w:id="-1"/>
    <w:endnote w:id="0"/>
  </w:endnotePr>
  <w:compat/>
  <w:rsids>
    <w:rsidRoot w:val="0062321B"/>
    <w:rsid w:val="00003C19"/>
    <w:rsid w:val="00005C2F"/>
    <w:rsid w:val="000502DE"/>
    <w:rsid w:val="000563E4"/>
    <w:rsid w:val="000F77CE"/>
    <w:rsid w:val="001011AE"/>
    <w:rsid w:val="00130F89"/>
    <w:rsid w:val="001360C0"/>
    <w:rsid w:val="00144214"/>
    <w:rsid w:val="00161D7D"/>
    <w:rsid w:val="001648FE"/>
    <w:rsid w:val="00183A28"/>
    <w:rsid w:val="001C59D0"/>
    <w:rsid w:val="001C6F85"/>
    <w:rsid w:val="00252170"/>
    <w:rsid w:val="00267CAD"/>
    <w:rsid w:val="002A4D6B"/>
    <w:rsid w:val="002C3473"/>
    <w:rsid w:val="00304D66"/>
    <w:rsid w:val="00373965"/>
    <w:rsid w:val="0038676A"/>
    <w:rsid w:val="003C2778"/>
    <w:rsid w:val="003D4FF5"/>
    <w:rsid w:val="0042113D"/>
    <w:rsid w:val="00426F72"/>
    <w:rsid w:val="00427BE1"/>
    <w:rsid w:val="00474779"/>
    <w:rsid w:val="004754D9"/>
    <w:rsid w:val="004D555D"/>
    <w:rsid w:val="00517FAB"/>
    <w:rsid w:val="005266E7"/>
    <w:rsid w:val="00554879"/>
    <w:rsid w:val="005716D7"/>
    <w:rsid w:val="005764DB"/>
    <w:rsid w:val="005814B0"/>
    <w:rsid w:val="00582CFC"/>
    <w:rsid w:val="005926EE"/>
    <w:rsid w:val="005E5415"/>
    <w:rsid w:val="005F5B75"/>
    <w:rsid w:val="005F5B95"/>
    <w:rsid w:val="0062321B"/>
    <w:rsid w:val="00662E12"/>
    <w:rsid w:val="0066776B"/>
    <w:rsid w:val="0071144E"/>
    <w:rsid w:val="00717DF7"/>
    <w:rsid w:val="00720911"/>
    <w:rsid w:val="0073301C"/>
    <w:rsid w:val="00796048"/>
    <w:rsid w:val="007A34EA"/>
    <w:rsid w:val="007B01AE"/>
    <w:rsid w:val="007B61C5"/>
    <w:rsid w:val="007D3337"/>
    <w:rsid w:val="007D50D8"/>
    <w:rsid w:val="007E0CF1"/>
    <w:rsid w:val="007F43D7"/>
    <w:rsid w:val="00826294"/>
    <w:rsid w:val="00841011"/>
    <w:rsid w:val="0086465B"/>
    <w:rsid w:val="008D027A"/>
    <w:rsid w:val="008E5871"/>
    <w:rsid w:val="008E6262"/>
    <w:rsid w:val="00900B83"/>
    <w:rsid w:val="0090795F"/>
    <w:rsid w:val="00915075"/>
    <w:rsid w:val="00954DD5"/>
    <w:rsid w:val="009848D3"/>
    <w:rsid w:val="009C096A"/>
    <w:rsid w:val="009C266C"/>
    <w:rsid w:val="009D731C"/>
    <w:rsid w:val="00B1374C"/>
    <w:rsid w:val="00B23DAB"/>
    <w:rsid w:val="00B43D1A"/>
    <w:rsid w:val="00B50985"/>
    <w:rsid w:val="00B67F83"/>
    <w:rsid w:val="00B76A38"/>
    <w:rsid w:val="00BE051A"/>
    <w:rsid w:val="00C10FA6"/>
    <w:rsid w:val="00C145AF"/>
    <w:rsid w:val="00C507A8"/>
    <w:rsid w:val="00C95F1F"/>
    <w:rsid w:val="00CC42D8"/>
    <w:rsid w:val="00CC6E28"/>
    <w:rsid w:val="00CD515F"/>
    <w:rsid w:val="00D66D99"/>
    <w:rsid w:val="00D73CD7"/>
    <w:rsid w:val="00D847F0"/>
    <w:rsid w:val="00D870A0"/>
    <w:rsid w:val="00DA2DEC"/>
    <w:rsid w:val="00DC31FD"/>
    <w:rsid w:val="00DD6DC4"/>
    <w:rsid w:val="00E00C51"/>
    <w:rsid w:val="00E15BDD"/>
    <w:rsid w:val="00E32393"/>
    <w:rsid w:val="00E77589"/>
    <w:rsid w:val="00E875C4"/>
    <w:rsid w:val="00F20DD7"/>
    <w:rsid w:val="00F30C2C"/>
    <w:rsid w:val="00F60918"/>
    <w:rsid w:val="00F86E09"/>
    <w:rsid w:val="00F92ECD"/>
    <w:rsid w:val="00FC3F7D"/>
    <w:rsid w:val="00FD1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21B"/>
    <w:rPr>
      <w:rFonts w:eastAsiaTheme="minorEastAsia"/>
      <w:lang w:eastAsia="ru-RU"/>
    </w:rPr>
  </w:style>
  <w:style w:type="paragraph" w:styleId="1">
    <w:name w:val="heading 1"/>
    <w:basedOn w:val="a"/>
    <w:next w:val="a"/>
    <w:link w:val="10"/>
    <w:uiPriority w:val="9"/>
    <w:qFormat/>
    <w:rsid w:val="005764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62321B"/>
    <w:rPr>
      <w:i/>
      <w:iCs/>
    </w:rPr>
  </w:style>
  <w:style w:type="paragraph" w:customStyle="1" w:styleId="11">
    <w:name w:val="Абзац списка1"/>
    <w:basedOn w:val="a"/>
    <w:rsid w:val="0062321B"/>
    <w:pPr>
      <w:ind w:left="720"/>
      <w:contextualSpacing/>
    </w:pPr>
    <w:rPr>
      <w:rFonts w:ascii="Calibri" w:eastAsia="Times New Roman" w:hAnsi="Calibri" w:cs="Times New Roman"/>
      <w:lang w:eastAsia="en-US"/>
    </w:rPr>
  </w:style>
  <w:style w:type="paragraph" w:customStyle="1" w:styleId="c16">
    <w:name w:val="c16"/>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62321B"/>
  </w:style>
  <w:style w:type="paragraph" w:customStyle="1" w:styleId="c5">
    <w:name w:val="c5"/>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62321B"/>
  </w:style>
  <w:style w:type="character" w:customStyle="1" w:styleId="c6">
    <w:name w:val="c6"/>
    <w:basedOn w:val="a0"/>
    <w:rsid w:val="0062321B"/>
  </w:style>
  <w:style w:type="paragraph" w:customStyle="1" w:styleId="c21">
    <w:name w:val="c21"/>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2">
    <w:name w:val="Нет списка1"/>
    <w:next w:val="a2"/>
    <w:semiHidden/>
    <w:rsid w:val="00915075"/>
  </w:style>
  <w:style w:type="table" w:styleId="a5">
    <w:name w:val="Table Grid"/>
    <w:basedOn w:val="a1"/>
    <w:rsid w:val="009150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915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15075"/>
  </w:style>
  <w:style w:type="paragraph" w:styleId="a6">
    <w:name w:val="List Paragraph"/>
    <w:basedOn w:val="a"/>
    <w:uiPriority w:val="34"/>
    <w:qFormat/>
    <w:rsid w:val="001C59D0"/>
    <w:pPr>
      <w:ind w:left="720"/>
      <w:contextualSpacing/>
    </w:pPr>
  </w:style>
  <w:style w:type="paragraph" w:styleId="a7">
    <w:name w:val="Balloon Text"/>
    <w:basedOn w:val="a"/>
    <w:link w:val="a8"/>
    <w:uiPriority w:val="99"/>
    <w:semiHidden/>
    <w:unhideWhenUsed/>
    <w:rsid w:val="003C277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2778"/>
    <w:rPr>
      <w:rFonts w:ascii="Tahoma" w:eastAsiaTheme="minorEastAsia" w:hAnsi="Tahoma" w:cs="Tahoma"/>
      <w:sz w:val="16"/>
      <w:szCs w:val="16"/>
      <w:lang w:eastAsia="ru-RU"/>
    </w:rPr>
  </w:style>
  <w:style w:type="paragraph" w:styleId="a9">
    <w:name w:val="header"/>
    <w:basedOn w:val="a"/>
    <w:link w:val="aa"/>
    <w:uiPriority w:val="99"/>
    <w:unhideWhenUsed/>
    <w:rsid w:val="0047477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74779"/>
    <w:rPr>
      <w:rFonts w:eastAsiaTheme="minorEastAsia"/>
      <w:lang w:eastAsia="ru-RU"/>
    </w:rPr>
  </w:style>
  <w:style w:type="paragraph" w:styleId="ab">
    <w:name w:val="footer"/>
    <w:basedOn w:val="a"/>
    <w:link w:val="ac"/>
    <w:uiPriority w:val="99"/>
    <w:unhideWhenUsed/>
    <w:rsid w:val="0047477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4779"/>
    <w:rPr>
      <w:rFonts w:eastAsiaTheme="minorEastAsia"/>
      <w:lang w:eastAsia="ru-RU"/>
    </w:rPr>
  </w:style>
  <w:style w:type="character" w:customStyle="1" w:styleId="10">
    <w:name w:val="Заголовок 1 Знак"/>
    <w:basedOn w:val="a0"/>
    <w:link w:val="1"/>
    <w:uiPriority w:val="9"/>
    <w:rsid w:val="005764D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21B"/>
    <w:rPr>
      <w:rFonts w:eastAsiaTheme="minorEastAsia"/>
      <w:lang w:eastAsia="ru-RU"/>
    </w:rPr>
  </w:style>
  <w:style w:type="paragraph" w:styleId="1">
    <w:name w:val="heading 1"/>
    <w:basedOn w:val="a"/>
    <w:next w:val="a"/>
    <w:link w:val="10"/>
    <w:uiPriority w:val="9"/>
    <w:qFormat/>
    <w:rsid w:val="005764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62321B"/>
    <w:rPr>
      <w:i/>
      <w:iCs/>
    </w:rPr>
  </w:style>
  <w:style w:type="paragraph" w:customStyle="1" w:styleId="11">
    <w:name w:val="Абзац списка1"/>
    <w:basedOn w:val="a"/>
    <w:rsid w:val="0062321B"/>
    <w:pPr>
      <w:ind w:left="720"/>
      <w:contextualSpacing/>
    </w:pPr>
    <w:rPr>
      <w:rFonts w:ascii="Calibri" w:eastAsia="Times New Roman" w:hAnsi="Calibri" w:cs="Times New Roman"/>
      <w:lang w:eastAsia="en-US"/>
    </w:rPr>
  </w:style>
  <w:style w:type="paragraph" w:customStyle="1" w:styleId="c16">
    <w:name w:val="c16"/>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62321B"/>
  </w:style>
  <w:style w:type="paragraph" w:customStyle="1" w:styleId="c5">
    <w:name w:val="c5"/>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62321B"/>
  </w:style>
  <w:style w:type="character" w:customStyle="1" w:styleId="c6">
    <w:name w:val="c6"/>
    <w:basedOn w:val="a0"/>
    <w:rsid w:val="0062321B"/>
  </w:style>
  <w:style w:type="paragraph" w:customStyle="1" w:styleId="c21">
    <w:name w:val="c21"/>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2">
    <w:name w:val="Нет списка1"/>
    <w:next w:val="a2"/>
    <w:semiHidden/>
    <w:rsid w:val="00915075"/>
  </w:style>
  <w:style w:type="table" w:styleId="a5">
    <w:name w:val="Table Grid"/>
    <w:basedOn w:val="a1"/>
    <w:rsid w:val="009150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915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15075"/>
  </w:style>
  <w:style w:type="paragraph" w:styleId="a6">
    <w:name w:val="List Paragraph"/>
    <w:basedOn w:val="a"/>
    <w:uiPriority w:val="34"/>
    <w:qFormat/>
    <w:rsid w:val="001C59D0"/>
    <w:pPr>
      <w:ind w:left="720"/>
      <w:contextualSpacing/>
    </w:pPr>
  </w:style>
  <w:style w:type="paragraph" w:styleId="a7">
    <w:name w:val="Balloon Text"/>
    <w:basedOn w:val="a"/>
    <w:link w:val="a8"/>
    <w:uiPriority w:val="99"/>
    <w:semiHidden/>
    <w:unhideWhenUsed/>
    <w:rsid w:val="003C277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2778"/>
    <w:rPr>
      <w:rFonts w:ascii="Tahoma" w:eastAsiaTheme="minorEastAsia" w:hAnsi="Tahoma" w:cs="Tahoma"/>
      <w:sz w:val="16"/>
      <w:szCs w:val="16"/>
      <w:lang w:eastAsia="ru-RU"/>
    </w:rPr>
  </w:style>
  <w:style w:type="paragraph" w:styleId="a9">
    <w:name w:val="header"/>
    <w:basedOn w:val="a"/>
    <w:link w:val="aa"/>
    <w:uiPriority w:val="99"/>
    <w:unhideWhenUsed/>
    <w:rsid w:val="0047477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74779"/>
    <w:rPr>
      <w:rFonts w:eastAsiaTheme="minorEastAsia"/>
      <w:lang w:eastAsia="ru-RU"/>
    </w:rPr>
  </w:style>
  <w:style w:type="paragraph" w:styleId="ab">
    <w:name w:val="footer"/>
    <w:basedOn w:val="a"/>
    <w:link w:val="ac"/>
    <w:uiPriority w:val="99"/>
    <w:unhideWhenUsed/>
    <w:rsid w:val="0047477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4779"/>
    <w:rPr>
      <w:rFonts w:eastAsiaTheme="minorEastAsia"/>
      <w:lang w:eastAsia="ru-RU"/>
    </w:rPr>
  </w:style>
  <w:style w:type="character" w:customStyle="1" w:styleId="10">
    <w:name w:val="Заголовок 1 Знак"/>
    <w:basedOn w:val="a0"/>
    <w:link w:val="1"/>
    <w:uiPriority w:val="9"/>
    <w:rsid w:val="005764D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679893452">
      <w:bodyDiv w:val="1"/>
      <w:marLeft w:val="0"/>
      <w:marRight w:val="0"/>
      <w:marTop w:val="0"/>
      <w:marBottom w:val="0"/>
      <w:divBdr>
        <w:top w:val="none" w:sz="0" w:space="0" w:color="auto"/>
        <w:left w:val="none" w:sz="0" w:space="0" w:color="auto"/>
        <w:bottom w:val="none" w:sz="0" w:space="0" w:color="auto"/>
        <w:right w:val="none" w:sz="0" w:space="0" w:color="auto"/>
      </w:divBdr>
    </w:div>
    <w:div w:id="1641694117">
      <w:bodyDiv w:val="1"/>
      <w:marLeft w:val="0"/>
      <w:marRight w:val="0"/>
      <w:marTop w:val="0"/>
      <w:marBottom w:val="0"/>
      <w:divBdr>
        <w:top w:val="none" w:sz="0" w:space="0" w:color="auto"/>
        <w:left w:val="none" w:sz="0" w:space="0" w:color="auto"/>
        <w:bottom w:val="none" w:sz="0" w:space="0" w:color="auto"/>
        <w:right w:val="none" w:sz="0" w:space="0" w:color="auto"/>
      </w:divBdr>
      <w:divsChild>
        <w:div w:id="2034920143">
          <w:marLeft w:val="0"/>
          <w:marRight w:val="0"/>
          <w:marTop w:val="0"/>
          <w:marBottom w:val="0"/>
          <w:divBdr>
            <w:top w:val="none" w:sz="0" w:space="0" w:color="auto"/>
            <w:left w:val="none" w:sz="0" w:space="0" w:color="auto"/>
            <w:bottom w:val="none" w:sz="0" w:space="0" w:color="auto"/>
            <w:right w:val="none" w:sz="0" w:space="0" w:color="auto"/>
          </w:divBdr>
          <w:divsChild>
            <w:div w:id="1370450077">
              <w:marLeft w:val="0"/>
              <w:marRight w:val="0"/>
              <w:marTop w:val="0"/>
              <w:marBottom w:val="0"/>
              <w:divBdr>
                <w:top w:val="none" w:sz="0" w:space="0" w:color="auto"/>
                <w:left w:val="none" w:sz="0" w:space="0" w:color="auto"/>
                <w:bottom w:val="none" w:sz="0" w:space="0" w:color="auto"/>
                <w:right w:val="none" w:sz="0" w:space="0" w:color="auto"/>
              </w:divBdr>
              <w:divsChild>
                <w:div w:id="290325591">
                  <w:marLeft w:val="0"/>
                  <w:marRight w:val="0"/>
                  <w:marTop w:val="0"/>
                  <w:marBottom w:val="0"/>
                  <w:divBdr>
                    <w:top w:val="none" w:sz="0" w:space="0" w:color="auto"/>
                    <w:left w:val="none" w:sz="0" w:space="0" w:color="auto"/>
                    <w:bottom w:val="none" w:sz="0" w:space="0" w:color="auto"/>
                    <w:right w:val="none" w:sz="0" w:space="0" w:color="auto"/>
                  </w:divBdr>
                </w:div>
                <w:div w:id="39282223">
                  <w:marLeft w:val="0"/>
                  <w:marRight w:val="0"/>
                  <w:marTop w:val="0"/>
                  <w:marBottom w:val="0"/>
                  <w:divBdr>
                    <w:top w:val="none" w:sz="0" w:space="0" w:color="auto"/>
                    <w:left w:val="none" w:sz="0" w:space="0" w:color="auto"/>
                    <w:bottom w:val="none" w:sz="0" w:space="0" w:color="auto"/>
                    <w:right w:val="none" w:sz="0" w:space="0" w:color="auto"/>
                  </w:divBdr>
                </w:div>
                <w:div w:id="961618908">
                  <w:marLeft w:val="0"/>
                  <w:marRight w:val="0"/>
                  <w:marTop w:val="0"/>
                  <w:marBottom w:val="0"/>
                  <w:divBdr>
                    <w:top w:val="none" w:sz="0" w:space="0" w:color="auto"/>
                    <w:left w:val="none" w:sz="0" w:space="0" w:color="auto"/>
                    <w:bottom w:val="none" w:sz="0" w:space="0" w:color="auto"/>
                    <w:right w:val="none" w:sz="0" w:space="0" w:color="auto"/>
                  </w:divBdr>
                </w:div>
                <w:div w:id="1033924033">
                  <w:marLeft w:val="0"/>
                  <w:marRight w:val="0"/>
                  <w:marTop w:val="0"/>
                  <w:marBottom w:val="0"/>
                  <w:divBdr>
                    <w:top w:val="none" w:sz="0" w:space="0" w:color="auto"/>
                    <w:left w:val="none" w:sz="0" w:space="0" w:color="auto"/>
                    <w:bottom w:val="none" w:sz="0" w:space="0" w:color="auto"/>
                    <w:right w:val="none" w:sz="0" w:space="0" w:color="auto"/>
                  </w:divBdr>
                </w:div>
                <w:div w:id="680201999">
                  <w:marLeft w:val="0"/>
                  <w:marRight w:val="0"/>
                  <w:marTop w:val="0"/>
                  <w:marBottom w:val="0"/>
                  <w:divBdr>
                    <w:top w:val="none" w:sz="0" w:space="0" w:color="auto"/>
                    <w:left w:val="none" w:sz="0" w:space="0" w:color="auto"/>
                    <w:bottom w:val="none" w:sz="0" w:space="0" w:color="auto"/>
                    <w:right w:val="none" w:sz="0" w:space="0" w:color="auto"/>
                  </w:divBdr>
                </w:div>
                <w:div w:id="1249122335">
                  <w:marLeft w:val="0"/>
                  <w:marRight w:val="0"/>
                  <w:marTop w:val="0"/>
                  <w:marBottom w:val="0"/>
                  <w:divBdr>
                    <w:top w:val="none" w:sz="0" w:space="0" w:color="auto"/>
                    <w:left w:val="none" w:sz="0" w:space="0" w:color="auto"/>
                    <w:bottom w:val="none" w:sz="0" w:space="0" w:color="auto"/>
                    <w:right w:val="none" w:sz="0" w:space="0" w:color="auto"/>
                  </w:divBdr>
                </w:div>
                <w:div w:id="1666395742">
                  <w:marLeft w:val="0"/>
                  <w:marRight w:val="0"/>
                  <w:marTop w:val="0"/>
                  <w:marBottom w:val="0"/>
                  <w:divBdr>
                    <w:top w:val="none" w:sz="0" w:space="0" w:color="auto"/>
                    <w:left w:val="none" w:sz="0" w:space="0" w:color="auto"/>
                    <w:bottom w:val="none" w:sz="0" w:space="0" w:color="auto"/>
                    <w:right w:val="none" w:sz="0" w:space="0" w:color="auto"/>
                  </w:divBdr>
                </w:div>
                <w:div w:id="1907522691">
                  <w:marLeft w:val="0"/>
                  <w:marRight w:val="0"/>
                  <w:marTop w:val="0"/>
                  <w:marBottom w:val="0"/>
                  <w:divBdr>
                    <w:top w:val="none" w:sz="0" w:space="0" w:color="auto"/>
                    <w:left w:val="none" w:sz="0" w:space="0" w:color="auto"/>
                    <w:bottom w:val="none" w:sz="0" w:space="0" w:color="auto"/>
                    <w:right w:val="none" w:sz="0" w:space="0" w:color="auto"/>
                  </w:divBdr>
                </w:div>
                <w:div w:id="1667787201">
                  <w:marLeft w:val="0"/>
                  <w:marRight w:val="0"/>
                  <w:marTop w:val="0"/>
                  <w:marBottom w:val="0"/>
                  <w:divBdr>
                    <w:top w:val="none" w:sz="0" w:space="0" w:color="auto"/>
                    <w:left w:val="none" w:sz="0" w:space="0" w:color="auto"/>
                    <w:bottom w:val="none" w:sz="0" w:space="0" w:color="auto"/>
                    <w:right w:val="none" w:sz="0" w:space="0" w:color="auto"/>
                  </w:divBdr>
                </w:div>
                <w:div w:id="983775621">
                  <w:marLeft w:val="0"/>
                  <w:marRight w:val="0"/>
                  <w:marTop w:val="0"/>
                  <w:marBottom w:val="0"/>
                  <w:divBdr>
                    <w:top w:val="none" w:sz="0" w:space="0" w:color="auto"/>
                    <w:left w:val="none" w:sz="0" w:space="0" w:color="auto"/>
                    <w:bottom w:val="none" w:sz="0" w:space="0" w:color="auto"/>
                    <w:right w:val="none" w:sz="0" w:space="0" w:color="auto"/>
                  </w:divBdr>
                </w:div>
                <w:div w:id="897742551">
                  <w:marLeft w:val="0"/>
                  <w:marRight w:val="0"/>
                  <w:marTop w:val="0"/>
                  <w:marBottom w:val="0"/>
                  <w:divBdr>
                    <w:top w:val="none" w:sz="0" w:space="0" w:color="auto"/>
                    <w:left w:val="none" w:sz="0" w:space="0" w:color="auto"/>
                    <w:bottom w:val="none" w:sz="0" w:space="0" w:color="auto"/>
                    <w:right w:val="none" w:sz="0" w:space="0" w:color="auto"/>
                  </w:divBdr>
                </w:div>
                <w:div w:id="1387876487">
                  <w:marLeft w:val="0"/>
                  <w:marRight w:val="0"/>
                  <w:marTop w:val="0"/>
                  <w:marBottom w:val="0"/>
                  <w:divBdr>
                    <w:top w:val="none" w:sz="0" w:space="0" w:color="auto"/>
                    <w:left w:val="none" w:sz="0" w:space="0" w:color="auto"/>
                    <w:bottom w:val="none" w:sz="0" w:space="0" w:color="auto"/>
                    <w:right w:val="none" w:sz="0" w:space="0" w:color="auto"/>
                  </w:divBdr>
                </w:div>
                <w:div w:id="1550918821">
                  <w:marLeft w:val="0"/>
                  <w:marRight w:val="0"/>
                  <w:marTop w:val="0"/>
                  <w:marBottom w:val="0"/>
                  <w:divBdr>
                    <w:top w:val="none" w:sz="0" w:space="0" w:color="auto"/>
                    <w:left w:val="none" w:sz="0" w:space="0" w:color="auto"/>
                    <w:bottom w:val="none" w:sz="0" w:space="0" w:color="auto"/>
                    <w:right w:val="none" w:sz="0" w:space="0" w:color="auto"/>
                  </w:divBdr>
                </w:div>
                <w:div w:id="1811820657">
                  <w:marLeft w:val="0"/>
                  <w:marRight w:val="0"/>
                  <w:marTop w:val="0"/>
                  <w:marBottom w:val="0"/>
                  <w:divBdr>
                    <w:top w:val="none" w:sz="0" w:space="0" w:color="auto"/>
                    <w:left w:val="none" w:sz="0" w:space="0" w:color="auto"/>
                    <w:bottom w:val="none" w:sz="0" w:space="0" w:color="auto"/>
                    <w:right w:val="none" w:sz="0" w:space="0" w:color="auto"/>
                  </w:divBdr>
                </w:div>
                <w:div w:id="1860926555">
                  <w:marLeft w:val="0"/>
                  <w:marRight w:val="0"/>
                  <w:marTop w:val="0"/>
                  <w:marBottom w:val="0"/>
                  <w:divBdr>
                    <w:top w:val="none" w:sz="0" w:space="0" w:color="auto"/>
                    <w:left w:val="none" w:sz="0" w:space="0" w:color="auto"/>
                    <w:bottom w:val="none" w:sz="0" w:space="0" w:color="auto"/>
                    <w:right w:val="none" w:sz="0" w:space="0" w:color="auto"/>
                  </w:divBdr>
                </w:div>
                <w:div w:id="1758676169">
                  <w:marLeft w:val="0"/>
                  <w:marRight w:val="0"/>
                  <w:marTop w:val="0"/>
                  <w:marBottom w:val="0"/>
                  <w:divBdr>
                    <w:top w:val="none" w:sz="0" w:space="0" w:color="auto"/>
                    <w:left w:val="none" w:sz="0" w:space="0" w:color="auto"/>
                    <w:bottom w:val="none" w:sz="0" w:space="0" w:color="auto"/>
                    <w:right w:val="none" w:sz="0" w:space="0" w:color="auto"/>
                  </w:divBdr>
                </w:div>
                <w:div w:id="1585332573">
                  <w:marLeft w:val="0"/>
                  <w:marRight w:val="0"/>
                  <w:marTop w:val="0"/>
                  <w:marBottom w:val="0"/>
                  <w:divBdr>
                    <w:top w:val="none" w:sz="0" w:space="0" w:color="auto"/>
                    <w:left w:val="none" w:sz="0" w:space="0" w:color="auto"/>
                    <w:bottom w:val="none" w:sz="0" w:space="0" w:color="auto"/>
                    <w:right w:val="none" w:sz="0" w:space="0" w:color="auto"/>
                  </w:divBdr>
                </w:div>
                <w:div w:id="754017929">
                  <w:marLeft w:val="0"/>
                  <w:marRight w:val="0"/>
                  <w:marTop w:val="0"/>
                  <w:marBottom w:val="0"/>
                  <w:divBdr>
                    <w:top w:val="none" w:sz="0" w:space="0" w:color="auto"/>
                    <w:left w:val="none" w:sz="0" w:space="0" w:color="auto"/>
                    <w:bottom w:val="none" w:sz="0" w:space="0" w:color="auto"/>
                    <w:right w:val="none" w:sz="0" w:space="0" w:color="auto"/>
                  </w:divBdr>
                </w:div>
                <w:div w:id="732433257">
                  <w:marLeft w:val="0"/>
                  <w:marRight w:val="0"/>
                  <w:marTop w:val="0"/>
                  <w:marBottom w:val="0"/>
                  <w:divBdr>
                    <w:top w:val="none" w:sz="0" w:space="0" w:color="auto"/>
                    <w:left w:val="none" w:sz="0" w:space="0" w:color="auto"/>
                    <w:bottom w:val="none" w:sz="0" w:space="0" w:color="auto"/>
                    <w:right w:val="none" w:sz="0" w:space="0" w:color="auto"/>
                  </w:divBdr>
                </w:div>
                <w:div w:id="1361934720">
                  <w:marLeft w:val="0"/>
                  <w:marRight w:val="0"/>
                  <w:marTop w:val="0"/>
                  <w:marBottom w:val="0"/>
                  <w:divBdr>
                    <w:top w:val="none" w:sz="0" w:space="0" w:color="auto"/>
                    <w:left w:val="none" w:sz="0" w:space="0" w:color="auto"/>
                    <w:bottom w:val="none" w:sz="0" w:space="0" w:color="auto"/>
                    <w:right w:val="none" w:sz="0" w:space="0" w:color="auto"/>
                  </w:divBdr>
                </w:div>
                <w:div w:id="1109083785">
                  <w:marLeft w:val="0"/>
                  <w:marRight w:val="0"/>
                  <w:marTop w:val="0"/>
                  <w:marBottom w:val="0"/>
                  <w:divBdr>
                    <w:top w:val="none" w:sz="0" w:space="0" w:color="auto"/>
                    <w:left w:val="none" w:sz="0" w:space="0" w:color="auto"/>
                    <w:bottom w:val="none" w:sz="0" w:space="0" w:color="auto"/>
                    <w:right w:val="none" w:sz="0" w:space="0" w:color="auto"/>
                  </w:divBdr>
                </w:div>
                <w:div w:id="209853385">
                  <w:marLeft w:val="0"/>
                  <w:marRight w:val="0"/>
                  <w:marTop w:val="0"/>
                  <w:marBottom w:val="0"/>
                  <w:divBdr>
                    <w:top w:val="none" w:sz="0" w:space="0" w:color="auto"/>
                    <w:left w:val="none" w:sz="0" w:space="0" w:color="auto"/>
                    <w:bottom w:val="none" w:sz="0" w:space="0" w:color="auto"/>
                    <w:right w:val="none" w:sz="0" w:space="0" w:color="auto"/>
                  </w:divBdr>
                </w:div>
                <w:div w:id="1893691538">
                  <w:marLeft w:val="0"/>
                  <w:marRight w:val="0"/>
                  <w:marTop w:val="0"/>
                  <w:marBottom w:val="0"/>
                  <w:divBdr>
                    <w:top w:val="none" w:sz="0" w:space="0" w:color="auto"/>
                    <w:left w:val="none" w:sz="0" w:space="0" w:color="auto"/>
                    <w:bottom w:val="none" w:sz="0" w:space="0" w:color="auto"/>
                    <w:right w:val="none" w:sz="0" w:space="0" w:color="auto"/>
                  </w:divBdr>
                </w:div>
                <w:div w:id="994841321">
                  <w:marLeft w:val="0"/>
                  <w:marRight w:val="0"/>
                  <w:marTop w:val="0"/>
                  <w:marBottom w:val="0"/>
                  <w:divBdr>
                    <w:top w:val="none" w:sz="0" w:space="0" w:color="auto"/>
                    <w:left w:val="none" w:sz="0" w:space="0" w:color="auto"/>
                    <w:bottom w:val="none" w:sz="0" w:space="0" w:color="auto"/>
                    <w:right w:val="none" w:sz="0" w:space="0" w:color="auto"/>
                  </w:divBdr>
                </w:div>
                <w:div w:id="351802381">
                  <w:marLeft w:val="0"/>
                  <w:marRight w:val="0"/>
                  <w:marTop w:val="0"/>
                  <w:marBottom w:val="0"/>
                  <w:divBdr>
                    <w:top w:val="none" w:sz="0" w:space="0" w:color="auto"/>
                    <w:left w:val="none" w:sz="0" w:space="0" w:color="auto"/>
                    <w:bottom w:val="none" w:sz="0" w:space="0" w:color="auto"/>
                    <w:right w:val="none" w:sz="0" w:space="0" w:color="auto"/>
                  </w:divBdr>
                </w:div>
                <w:div w:id="1148937063">
                  <w:marLeft w:val="0"/>
                  <w:marRight w:val="0"/>
                  <w:marTop w:val="0"/>
                  <w:marBottom w:val="0"/>
                  <w:divBdr>
                    <w:top w:val="none" w:sz="0" w:space="0" w:color="auto"/>
                    <w:left w:val="none" w:sz="0" w:space="0" w:color="auto"/>
                    <w:bottom w:val="none" w:sz="0" w:space="0" w:color="auto"/>
                    <w:right w:val="none" w:sz="0" w:space="0" w:color="auto"/>
                  </w:divBdr>
                </w:div>
                <w:div w:id="2078896560">
                  <w:marLeft w:val="0"/>
                  <w:marRight w:val="0"/>
                  <w:marTop w:val="0"/>
                  <w:marBottom w:val="0"/>
                  <w:divBdr>
                    <w:top w:val="none" w:sz="0" w:space="0" w:color="auto"/>
                    <w:left w:val="none" w:sz="0" w:space="0" w:color="auto"/>
                    <w:bottom w:val="none" w:sz="0" w:space="0" w:color="auto"/>
                    <w:right w:val="none" w:sz="0" w:space="0" w:color="auto"/>
                  </w:divBdr>
                </w:div>
                <w:div w:id="188766371">
                  <w:marLeft w:val="0"/>
                  <w:marRight w:val="0"/>
                  <w:marTop w:val="0"/>
                  <w:marBottom w:val="0"/>
                  <w:divBdr>
                    <w:top w:val="none" w:sz="0" w:space="0" w:color="auto"/>
                    <w:left w:val="none" w:sz="0" w:space="0" w:color="auto"/>
                    <w:bottom w:val="none" w:sz="0" w:space="0" w:color="auto"/>
                    <w:right w:val="none" w:sz="0" w:space="0" w:color="auto"/>
                  </w:divBdr>
                </w:div>
                <w:div w:id="253707133">
                  <w:marLeft w:val="0"/>
                  <w:marRight w:val="0"/>
                  <w:marTop w:val="0"/>
                  <w:marBottom w:val="0"/>
                  <w:divBdr>
                    <w:top w:val="none" w:sz="0" w:space="0" w:color="auto"/>
                    <w:left w:val="none" w:sz="0" w:space="0" w:color="auto"/>
                    <w:bottom w:val="none" w:sz="0" w:space="0" w:color="auto"/>
                    <w:right w:val="none" w:sz="0" w:space="0" w:color="auto"/>
                  </w:divBdr>
                </w:div>
                <w:div w:id="633946760">
                  <w:marLeft w:val="0"/>
                  <w:marRight w:val="0"/>
                  <w:marTop w:val="0"/>
                  <w:marBottom w:val="0"/>
                  <w:divBdr>
                    <w:top w:val="none" w:sz="0" w:space="0" w:color="auto"/>
                    <w:left w:val="none" w:sz="0" w:space="0" w:color="auto"/>
                    <w:bottom w:val="none" w:sz="0" w:space="0" w:color="auto"/>
                    <w:right w:val="none" w:sz="0" w:space="0" w:color="auto"/>
                  </w:divBdr>
                </w:div>
                <w:div w:id="1834877334">
                  <w:marLeft w:val="0"/>
                  <w:marRight w:val="0"/>
                  <w:marTop w:val="0"/>
                  <w:marBottom w:val="0"/>
                  <w:divBdr>
                    <w:top w:val="none" w:sz="0" w:space="0" w:color="auto"/>
                    <w:left w:val="none" w:sz="0" w:space="0" w:color="auto"/>
                    <w:bottom w:val="none" w:sz="0" w:space="0" w:color="auto"/>
                    <w:right w:val="none" w:sz="0" w:space="0" w:color="auto"/>
                  </w:divBdr>
                </w:div>
                <w:div w:id="1848981708">
                  <w:marLeft w:val="0"/>
                  <w:marRight w:val="0"/>
                  <w:marTop w:val="0"/>
                  <w:marBottom w:val="0"/>
                  <w:divBdr>
                    <w:top w:val="none" w:sz="0" w:space="0" w:color="auto"/>
                    <w:left w:val="none" w:sz="0" w:space="0" w:color="auto"/>
                    <w:bottom w:val="none" w:sz="0" w:space="0" w:color="auto"/>
                    <w:right w:val="none" w:sz="0" w:space="0" w:color="auto"/>
                  </w:divBdr>
                </w:div>
                <w:div w:id="96874442">
                  <w:marLeft w:val="0"/>
                  <w:marRight w:val="0"/>
                  <w:marTop w:val="0"/>
                  <w:marBottom w:val="0"/>
                  <w:divBdr>
                    <w:top w:val="none" w:sz="0" w:space="0" w:color="auto"/>
                    <w:left w:val="none" w:sz="0" w:space="0" w:color="auto"/>
                    <w:bottom w:val="none" w:sz="0" w:space="0" w:color="auto"/>
                    <w:right w:val="none" w:sz="0" w:space="0" w:color="auto"/>
                  </w:divBdr>
                </w:div>
                <w:div w:id="1975483482">
                  <w:marLeft w:val="0"/>
                  <w:marRight w:val="0"/>
                  <w:marTop w:val="0"/>
                  <w:marBottom w:val="0"/>
                  <w:divBdr>
                    <w:top w:val="none" w:sz="0" w:space="0" w:color="auto"/>
                    <w:left w:val="none" w:sz="0" w:space="0" w:color="auto"/>
                    <w:bottom w:val="none" w:sz="0" w:space="0" w:color="auto"/>
                    <w:right w:val="none" w:sz="0" w:space="0" w:color="auto"/>
                  </w:divBdr>
                </w:div>
                <w:div w:id="698238400">
                  <w:marLeft w:val="0"/>
                  <w:marRight w:val="0"/>
                  <w:marTop w:val="0"/>
                  <w:marBottom w:val="0"/>
                  <w:divBdr>
                    <w:top w:val="none" w:sz="0" w:space="0" w:color="auto"/>
                    <w:left w:val="none" w:sz="0" w:space="0" w:color="auto"/>
                    <w:bottom w:val="none" w:sz="0" w:space="0" w:color="auto"/>
                    <w:right w:val="none" w:sz="0" w:space="0" w:color="auto"/>
                  </w:divBdr>
                </w:div>
                <w:div w:id="2133740730">
                  <w:marLeft w:val="0"/>
                  <w:marRight w:val="0"/>
                  <w:marTop w:val="0"/>
                  <w:marBottom w:val="0"/>
                  <w:divBdr>
                    <w:top w:val="none" w:sz="0" w:space="0" w:color="auto"/>
                    <w:left w:val="none" w:sz="0" w:space="0" w:color="auto"/>
                    <w:bottom w:val="none" w:sz="0" w:space="0" w:color="auto"/>
                    <w:right w:val="none" w:sz="0" w:space="0" w:color="auto"/>
                  </w:divBdr>
                </w:div>
                <w:div w:id="582763982">
                  <w:marLeft w:val="0"/>
                  <w:marRight w:val="0"/>
                  <w:marTop w:val="0"/>
                  <w:marBottom w:val="0"/>
                  <w:divBdr>
                    <w:top w:val="none" w:sz="0" w:space="0" w:color="auto"/>
                    <w:left w:val="none" w:sz="0" w:space="0" w:color="auto"/>
                    <w:bottom w:val="none" w:sz="0" w:space="0" w:color="auto"/>
                    <w:right w:val="none" w:sz="0" w:space="0" w:color="auto"/>
                  </w:divBdr>
                </w:div>
                <w:div w:id="447238072">
                  <w:marLeft w:val="0"/>
                  <w:marRight w:val="0"/>
                  <w:marTop w:val="0"/>
                  <w:marBottom w:val="0"/>
                  <w:divBdr>
                    <w:top w:val="none" w:sz="0" w:space="0" w:color="auto"/>
                    <w:left w:val="none" w:sz="0" w:space="0" w:color="auto"/>
                    <w:bottom w:val="none" w:sz="0" w:space="0" w:color="auto"/>
                    <w:right w:val="none" w:sz="0" w:space="0" w:color="auto"/>
                  </w:divBdr>
                </w:div>
                <w:div w:id="1816289031">
                  <w:marLeft w:val="0"/>
                  <w:marRight w:val="0"/>
                  <w:marTop w:val="0"/>
                  <w:marBottom w:val="0"/>
                  <w:divBdr>
                    <w:top w:val="none" w:sz="0" w:space="0" w:color="auto"/>
                    <w:left w:val="none" w:sz="0" w:space="0" w:color="auto"/>
                    <w:bottom w:val="none" w:sz="0" w:space="0" w:color="auto"/>
                    <w:right w:val="none" w:sz="0" w:space="0" w:color="auto"/>
                  </w:divBdr>
                </w:div>
                <w:div w:id="922301934">
                  <w:marLeft w:val="0"/>
                  <w:marRight w:val="0"/>
                  <w:marTop w:val="0"/>
                  <w:marBottom w:val="0"/>
                  <w:divBdr>
                    <w:top w:val="none" w:sz="0" w:space="0" w:color="auto"/>
                    <w:left w:val="none" w:sz="0" w:space="0" w:color="auto"/>
                    <w:bottom w:val="none" w:sz="0" w:space="0" w:color="auto"/>
                    <w:right w:val="none" w:sz="0" w:space="0" w:color="auto"/>
                  </w:divBdr>
                </w:div>
                <w:div w:id="67502575">
                  <w:marLeft w:val="0"/>
                  <w:marRight w:val="0"/>
                  <w:marTop w:val="0"/>
                  <w:marBottom w:val="0"/>
                  <w:divBdr>
                    <w:top w:val="none" w:sz="0" w:space="0" w:color="auto"/>
                    <w:left w:val="none" w:sz="0" w:space="0" w:color="auto"/>
                    <w:bottom w:val="none" w:sz="0" w:space="0" w:color="auto"/>
                    <w:right w:val="none" w:sz="0" w:space="0" w:color="auto"/>
                  </w:divBdr>
                </w:div>
                <w:div w:id="740247945">
                  <w:marLeft w:val="0"/>
                  <w:marRight w:val="0"/>
                  <w:marTop w:val="0"/>
                  <w:marBottom w:val="0"/>
                  <w:divBdr>
                    <w:top w:val="none" w:sz="0" w:space="0" w:color="auto"/>
                    <w:left w:val="none" w:sz="0" w:space="0" w:color="auto"/>
                    <w:bottom w:val="none" w:sz="0" w:space="0" w:color="auto"/>
                    <w:right w:val="none" w:sz="0" w:space="0" w:color="auto"/>
                  </w:divBdr>
                </w:div>
                <w:div w:id="1034505028">
                  <w:marLeft w:val="0"/>
                  <w:marRight w:val="0"/>
                  <w:marTop w:val="0"/>
                  <w:marBottom w:val="0"/>
                  <w:divBdr>
                    <w:top w:val="none" w:sz="0" w:space="0" w:color="auto"/>
                    <w:left w:val="none" w:sz="0" w:space="0" w:color="auto"/>
                    <w:bottom w:val="none" w:sz="0" w:space="0" w:color="auto"/>
                    <w:right w:val="none" w:sz="0" w:space="0" w:color="auto"/>
                  </w:divBdr>
                </w:div>
                <w:div w:id="255479000">
                  <w:marLeft w:val="0"/>
                  <w:marRight w:val="0"/>
                  <w:marTop w:val="0"/>
                  <w:marBottom w:val="0"/>
                  <w:divBdr>
                    <w:top w:val="none" w:sz="0" w:space="0" w:color="auto"/>
                    <w:left w:val="none" w:sz="0" w:space="0" w:color="auto"/>
                    <w:bottom w:val="none" w:sz="0" w:space="0" w:color="auto"/>
                    <w:right w:val="none" w:sz="0" w:space="0" w:color="auto"/>
                  </w:divBdr>
                </w:div>
                <w:div w:id="590041146">
                  <w:marLeft w:val="0"/>
                  <w:marRight w:val="0"/>
                  <w:marTop w:val="0"/>
                  <w:marBottom w:val="0"/>
                  <w:divBdr>
                    <w:top w:val="none" w:sz="0" w:space="0" w:color="auto"/>
                    <w:left w:val="none" w:sz="0" w:space="0" w:color="auto"/>
                    <w:bottom w:val="none" w:sz="0" w:space="0" w:color="auto"/>
                    <w:right w:val="none" w:sz="0" w:space="0" w:color="auto"/>
                  </w:divBdr>
                </w:div>
                <w:div w:id="1413816568">
                  <w:marLeft w:val="0"/>
                  <w:marRight w:val="0"/>
                  <w:marTop w:val="0"/>
                  <w:marBottom w:val="0"/>
                  <w:divBdr>
                    <w:top w:val="none" w:sz="0" w:space="0" w:color="auto"/>
                    <w:left w:val="none" w:sz="0" w:space="0" w:color="auto"/>
                    <w:bottom w:val="none" w:sz="0" w:space="0" w:color="auto"/>
                    <w:right w:val="none" w:sz="0" w:space="0" w:color="auto"/>
                  </w:divBdr>
                </w:div>
                <w:div w:id="1735815656">
                  <w:marLeft w:val="0"/>
                  <w:marRight w:val="0"/>
                  <w:marTop w:val="0"/>
                  <w:marBottom w:val="0"/>
                  <w:divBdr>
                    <w:top w:val="none" w:sz="0" w:space="0" w:color="auto"/>
                    <w:left w:val="none" w:sz="0" w:space="0" w:color="auto"/>
                    <w:bottom w:val="none" w:sz="0" w:space="0" w:color="auto"/>
                    <w:right w:val="none" w:sz="0" w:space="0" w:color="auto"/>
                  </w:divBdr>
                </w:div>
                <w:div w:id="1964650899">
                  <w:marLeft w:val="0"/>
                  <w:marRight w:val="0"/>
                  <w:marTop w:val="0"/>
                  <w:marBottom w:val="0"/>
                  <w:divBdr>
                    <w:top w:val="none" w:sz="0" w:space="0" w:color="auto"/>
                    <w:left w:val="none" w:sz="0" w:space="0" w:color="auto"/>
                    <w:bottom w:val="none" w:sz="0" w:space="0" w:color="auto"/>
                    <w:right w:val="none" w:sz="0" w:space="0" w:color="auto"/>
                  </w:divBdr>
                </w:div>
                <w:div w:id="2008746406">
                  <w:marLeft w:val="0"/>
                  <w:marRight w:val="0"/>
                  <w:marTop w:val="0"/>
                  <w:marBottom w:val="0"/>
                  <w:divBdr>
                    <w:top w:val="none" w:sz="0" w:space="0" w:color="auto"/>
                    <w:left w:val="none" w:sz="0" w:space="0" w:color="auto"/>
                    <w:bottom w:val="none" w:sz="0" w:space="0" w:color="auto"/>
                    <w:right w:val="none" w:sz="0" w:space="0" w:color="auto"/>
                  </w:divBdr>
                </w:div>
                <w:div w:id="548344441">
                  <w:marLeft w:val="0"/>
                  <w:marRight w:val="0"/>
                  <w:marTop w:val="0"/>
                  <w:marBottom w:val="0"/>
                  <w:divBdr>
                    <w:top w:val="none" w:sz="0" w:space="0" w:color="auto"/>
                    <w:left w:val="none" w:sz="0" w:space="0" w:color="auto"/>
                    <w:bottom w:val="none" w:sz="0" w:space="0" w:color="auto"/>
                    <w:right w:val="none" w:sz="0" w:space="0" w:color="auto"/>
                  </w:divBdr>
                </w:div>
                <w:div w:id="1281377960">
                  <w:marLeft w:val="0"/>
                  <w:marRight w:val="0"/>
                  <w:marTop w:val="0"/>
                  <w:marBottom w:val="0"/>
                  <w:divBdr>
                    <w:top w:val="none" w:sz="0" w:space="0" w:color="auto"/>
                    <w:left w:val="none" w:sz="0" w:space="0" w:color="auto"/>
                    <w:bottom w:val="none" w:sz="0" w:space="0" w:color="auto"/>
                    <w:right w:val="none" w:sz="0" w:space="0" w:color="auto"/>
                  </w:divBdr>
                </w:div>
                <w:div w:id="1121529508">
                  <w:marLeft w:val="0"/>
                  <w:marRight w:val="0"/>
                  <w:marTop w:val="0"/>
                  <w:marBottom w:val="0"/>
                  <w:divBdr>
                    <w:top w:val="none" w:sz="0" w:space="0" w:color="auto"/>
                    <w:left w:val="none" w:sz="0" w:space="0" w:color="auto"/>
                    <w:bottom w:val="none" w:sz="0" w:space="0" w:color="auto"/>
                    <w:right w:val="none" w:sz="0" w:space="0" w:color="auto"/>
                  </w:divBdr>
                </w:div>
                <w:div w:id="1769497884">
                  <w:marLeft w:val="0"/>
                  <w:marRight w:val="0"/>
                  <w:marTop w:val="0"/>
                  <w:marBottom w:val="0"/>
                  <w:divBdr>
                    <w:top w:val="none" w:sz="0" w:space="0" w:color="auto"/>
                    <w:left w:val="none" w:sz="0" w:space="0" w:color="auto"/>
                    <w:bottom w:val="none" w:sz="0" w:space="0" w:color="auto"/>
                    <w:right w:val="none" w:sz="0" w:space="0" w:color="auto"/>
                  </w:divBdr>
                </w:div>
                <w:div w:id="2110617756">
                  <w:marLeft w:val="0"/>
                  <w:marRight w:val="0"/>
                  <w:marTop w:val="0"/>
                  <w:marBottom w:val="0"/>
                  <w:divBdr>
                    <w:top w:val="none" w:sz="0" w:space="0" w:color="auto"/>
                    <w:left w:val="none" w:sz="0" w:space="0" w:color="auto"/>
                    <w:bottom w:val="none" w:sz="0" w:space="0" w:color="auto"/>
                    <w:right w:val="none" w:sz="0" w:space="0" w:color="auto"/>
                  </w:divBdr>
                </w:div>
                <w:div w:id="856623742">
                  <w:marLeft w:val="0"/>
                  <w:marRight w:val="0"/>
                  <w:marTop w:val="0"/>
                  <w:marBottom w:val="0"/>
                  <w:divBdr>
                    <w:top w:val="none" w:sz="0" w:space="0" w:color="auto"/>
                    <w:left w:val="none" w:sz="0" w:space="0" w:color="auto"/>
                    <w:bottom w:val="none" w:sz="0" w:space="0" w:color="auto"/>
                    <w:right w:val="none" w:sz="0" w:space="0" w:color="auto"/>
                  </w:divBdr>
                </w:div>
                <w:div w:id="410588119">
                  <w:marLeft w:val="0"/>
                  <w:marRight w:val="0"/>
                  <w:marTop w:val="0"/>
                  <w:marBottom w:val="0"/>
                  <w:divBdr>
                    <w:top w:val="none" w:sz="0" w:space="0" w:color="auto"/>
                    <w:left w:val="none" w:sz="0" w:space="0" w:color="auto"/>
                    <w:bottom w:val="none" w:sz="0" w:space="0" w:color="auto"/>
                    <w:right w:val="none" w:sz="0" w:space="0" w:color="auto"/>
                  </w:divBdr>
                </w:div>
                <w:div w:id="859243093">
                  <w:marLeft w:val="0"/>
                  <w:marRight w:val="0"/>
                  <w:marTop w:val="0"/>
                  <w:marBottom w:val="0"/>
                  <w:divBdr>
                    <w:top w:val="none" w:sz="0" w:space="0" w:color="auto"/>
                    <w:left w:val="none" w:sz="0" w:space="0" w:color="auto"/>
                    <w:bottom w:val="none" w:sz="0" w:space="0" w:color="auto"/>
                    <w:right w:val="none" w:sz="0" w:space="0" w:color="auto"/>
                  </w:divBdr>
                </w:div>
                <w:div w:id="1829397976">
                  <w:marLeft w:val="0"/>
                  <w:marRight w:val="0"/>
                  <w:marTop w:val="0"/>
                  <w:marBottom w:val="0"/>
                  <w:divBdr>
                    <w:top w:val="none" w:sz="0" w:space="0" w:color="auto"/>
                    <w:left w:val="none" w:sz="0" w:space="0" w:color="auto"/>
                    <w:bottom w:val="none" w:sz="0" w:space="0" w:color="auto"/>
                    <w:right w:val="none" w:sz="0" w:space="0" w:color="auto"/>
                  </w:divBdr>
                </w:div>
                <w:div w:id="894118663">
                  <w:marLeft w:val="0"/>
                  <w:marRight w:val="0"/>
                  <w:marTop w:val="0"/>
                  <w:marBottom w:val="0"/>
                  <w:divBdr>
                    <w:top w:val="none" w:sz="0" w:space="0" w:color="auto"/>
                    <w:left w:val="none" w:sz="0" w:space="0" w:color="auto"/>
                    <w:bottom w:val="none" w:sz="0" w:space="0" w:color="auto"/>
                    <w:right w:val="none" w:sz="0" w:space="0" w:color="auto"/>
                  </w:divBdr>
                </w:div>
                <w:div w:id="875505611">
                  <w:marLeft w:val="0"/>
                  <w:marRight w:val="0"/>
                  <w:marTop w:val="0"/>
                  <w:marBottom w:val="0"/>
                  <w:divBdr>
                    <w:top w:val="none" w:sz="0" w:space="0" w:color="auto"/>
                    <w:left w:val="none" w:sz="0" w:space="0" w:color="auto"/>
                    <w:bottom w:val="none" w:sz="0" w:space="0" w:color="auto"/>
                    <w:right w:val="none" w:sz="0" w:space="0" w:color="auto"/>
                  </w:divBdr>
                </w:div>
                <w:div w:id="606350783">
                  <w:marLeft w:val="0"/>
                  <w:marRight w:val="0"/>
                  <w:marTop w:val="0"/>
                  <w:marBottom w:val="0"/>
                  <w:divBdr>
                    <w:top w:val="none" w:sz="0" w:space="0" w:color="auto"/>
                    <w:left w:val="none" w:sz="0" w:space="0" w:color="auto"/>
                    <w:bottom w:val="none" w:sz="0" w:space="0" w:color="auto"/>
                    <w:right w:val="none" w:sz="0" w:space="0" w:color="auto"/>
                  </w:divBdr>
                </w:div>
                <w:div w:id="351805400">
                  <w:marLeft w:val="0"/>
                  <w:marRight w:val="0"/>
                  <w:marTop w:val="0"/>
                  <w:marBottom w:val="0"/>
                  <w:divBdr>
                    <w:top w:val="none" w:sz="0" w:space="0" w:color="auto"/>
                    <w:left w:val="none" w:sz="0" w:space="0" w:color="auto"/>
                    <w:bottom w:val="none" w:sz="0" w:space="0" w:color="auto"/>
                    <w:right w:val="none" w:sz="0" w:space="0" w:color="auto"/>
                  </w:divBdr>
                </w:div>
                <w:div w:id="533619724">
                  <w:marLeft w:val="0"/>
                  <w:marRight w:val="0"/>
                  <w:marTop w:val="0"/>
                  <w:marBottom w:val="0"/>
                  <w:divBdr>
                    <w:top w:val="none" w:sz="0" w:space="0" w:color="auto"/>
                    <w:left w:val="none" w:sz="0" w:space="0" w:color="auto"/>
                    <w:bottom w:val="none" w:sz="0" w:space="0" w:color="auto"/>
                    <w:right w:val="none" w:sz="0" w:space="0" w:color="auto"/>
                  </w:divBdr>
                </w:div>
                <w:div w:id="1410228094">
                  <w:marLeft w:val="0"/>
                  <w:marRight w:val="0"/>
                  <w:marTop w:val="0"/>
                  <w:marBottom w:val="0"/>
                  <w:divBdr>
                    <w:top w:val="none" w:sz="0" w:space="0" w:color="auto"/>
                    <w:left w:val="none" w:sz="0" w:space="0" w:color="auto"/>
                    <w:bottom w:val="none" w:sz="0" w:space="0" w:color="auto"/>
                    <w:right w:val="none" w:sz="0" w:space="0" w:color="auto"/>
                  </w:divBdr>
                </w:div>
                <w:div w:id="182279866">
                  <w:marLeft w:val="0"/>
                  <w:marRight w:val="0"/>
                  <w:marTop w:val="0"/>
                  <w:marBottom w:val="0"/>
                  <w:divBdr>
                    <w:top w:val="none" w:sz="0" w:space="0" w:color="auto"/>
                    <w:left w:val="none" w:sz="0" w:space="0" w:color="auto"/>
                    <w:bottom w:val="none" w:sz="0" w:space="0" w:color="auto"/>
                    <w:right w:val="none" w:sz="0" w:space="0" w:color="auto"/>
                  </w:divBdr>
                </w:div>
                <w:div w:id="738751139">
                  <w:marLeft w:val="0"/>
                  <w:marRight w:val="0"/>
                  <w:marTop w:val="0"/>
                  <w:marBottom w:val="0"/>
                  <w:divBdr>
                    <w:top w:val="none" w:sz="0" w:space="0" w:color="auto"/>
                    <w:left w:val="none" w:sz="0" w:space="0" w:color="auto"/>
                    <w:bottom w:val="none" w:sz="0" w:space="0" w:color="auto"/>
                    <w:right w:val="none" w:sz="0" w:space="0" w:color="auto"/>
                  </w:divBdr>
                </w:div>
                <w:div w:id="27219615">
                  <w:marLeft w:val="0"/>
                  <w:marRight w:val="0"/>
                  <w:marTop w:val="0"/>
                  <w:marBottom w:val="0"/>
                  <w:divBdr>
                    <w:top w:val="none" w:sz="0" w:space="0" w:color="auto"/>
                    <w:left w:val="none" w:sz="0" w:space="0" w:color="auto"/>
                    <w:bottom w:val="none" w:sz="0" w:space="0" w:color="auto"/>
                    <w:right w:val="none" w:sz="0" w:space="0" w:color="auto"/>
                  </w:divBdr>
                </w:div>
                <w:div w:id="905799519">
                  <w:marLeft w:val="0"/>
                  <w:marRight w:val="0"/>
                  <w:marTop w:val="0"/>
                  <w:marBottom w:val="0"/>
                  <w:divBdr>
                    <w:top w:val="none" w:sz="0" w:space="0" w:color="auto"/>
                    <w:left w:val="none" w:sz="0" w:space="0" w:color="auto"/>
                    <w:bottom w:val="none" w:sz="0" w:space="0" w:color="auto"/>
                    <w:right w:val="none" w:sz="0" w:space="0" w:color="auto"/>
                  </w:divBdr>
                </w:div>
                <w:div w:id="1062951041">
                  <w:marLeft w:val="0"/>
                  <w:marRight w:val="0"/>
                  <w:marTop w:val="0"/>
                  <w:marBottom w:val="0"/>
                  <w:divBdr>
                    <w:top w:val="none" w:sz="0" w:space="0" w:color="auto"/>
                    <w:left w:val="none" w:sz="0" w:space="0" w:color="auto"/>
                    <w:bottom w:val="none" w:sz="0" w:space="0" w:color="auto"/>
                    <w:right w:val="none" w:sz="0" w:space="0" w:color="auto"/>
                  </w:divBdr>
                </w:div>
                <w:div w:id="2008942122">
                  <w:marLeft w:val="0"/>
                  <w:marRight w:val="0"/>
                  <w:marTop w:val="0"/>
                  <w:marBottom w:val="0"/>
                  <w:divBdr>
                    <w:top w:val="none" w:sz="0" w:space="0" w:color="auto"/>
                    <w:left w:val="none" w:sz="0" w:space="0" w:color="auto"/>
                    <w:bottom w:val="none" w:sz="0" w:space="0" w:color="auto"/>
                    <w:right w:val="none" w:sz="0" w:space="0" w:color="auto"/>
                  </w:divBdr>
                </w:div>
                <w:div w:id="2102872445">
                  <w:marLeft w:val="0"/>
                  <w:marRight w:val="0"/>
                  <w:marTop w:val="0"/>
                  <w:marBottom w:val="0"/>
                  <w:divBdr>
                    <w:top w:val="none" w:sz="0" w:space="0" w:color="auto"/>
                    <w:left w:val="none" w:sz="0" w:space="0" w:color="auto"/>
                    <w:bottom w:val="none" w:sz="0" w:space="0" w:color="auto"/>
                    <w:right w:val="none" w:sz="0" w:space="0" w:color="auto"/>
                  </w:divBdr>
                </w:div>
                <w:div w:id="1710374364">
                  <w:marLeft w:val="0"/>
                  <w:marRight w:val="0"/>
                  <w:marTop w:val="0"/>
                  <w:marBottom w:val="0"/>
                  <w:divBdr>
                    <w:top w:val="none" w:sz="0" w:space="0" w:color="auto"/>
                    <w:left w:val="none" w:sz="0" w:space="0" w:color="auto"/>
                    <w:bottom w:val="none" w:sz="0" w:space="0" w:color="auto"/>
                    <w:right w:val="none" w:sz="0" w:space="0" w:color="auto"/>
                  </w:divBdr>
                </w:div>
                <w:div w:id="991131752">
                  <w:marLeft w:val="0"/>
                  <w:marRight w:val="0"/>
                  <w:marTop w:val="0"/>
                  <w:marBottom w:val="0"/>
                  <w:divBdr>
                    <w:top w:val="none" w:sz="0" w:space="0" w:color="auto"/>
                    <w:left w:val="none" w:sz="0" w:space="0" w:color="auto"/>
                    <w:bottom w:val="none" w:sz="0" w:space="0" w:color="auto"/>
                    <w:right w:val="none" w:sz="0" w:space="0" w:color="auto"/>
                  </w:divBdr>
                </w:div>
                <w:div w:id="1464229998">
                  <w:marLeft w:val="0"/>
                  <w:marRight w:val="0"/>
                  <w:marTop w:val="0"/>
                  <w:marBottom w:val="0"/>
                  <w:divBdr>
                    <w:top w:val="none" w:sz="0" w:space="0" w:color="auto"/>
                    <w:left w:val="none" w:sz="0" w:space="0" w:color="auto"/>
                    <w:bottom w:val="none" w:sz="0" w:space="0" w:color="auto"/>
                    <w:right w:val="none" w:sz="0" w:space="0" w:color="auto"/>
                  </w:divBdr>
                </w:div>
                <w:div w:id="2052071733">
                  <w:marLeft w:val="0"/>
                  <w:marRight w:val="0"/>
                  <w:marTop w:val="0"/>
                  <w:marBottom w:val="0"/>
                  <w:divBdr>
                    <w:top w:val="none" w:sz="0" w:space="0" w:color="auto"/>
                    <w:left w:val="none" w:sz="0" w:space="0" w:color="auto"/>
                    <w:bottom w:val="none" w:sz="0" w:space="0" w:color="auto"/>
                    <w:right w:val="none" w:sz="0" w:space="0" w:color="auto"/>
                  </w:divBdr>
                </w:div>
                <w:div w:id="1848667754">
                  <w:marLeft w:val="0"/>
                  <w:marRight w:val="0"/>
                  <w:marTop w:val="0"/>
                  <w:marBottom w:val="0"/>
                  <w:divBdr>
                    <w:top w:val="none" w:sz="0" w:space="0" w:color="auto"/>
                    <w:left w:val="none" w:sz="0" w:space="0" w:color="auto"/>
                    <w:bottom w:val="none" w:sz="0" w:space="0" w:color="auto"/>
                    <w:right w:val="none" w:sz="0" w:space="0" w:color="auto"/>
                  </w:divBdr>
                </w:div>
                <w:div w:id="271398935">
                  <w:marLeft w:val="0"/>
                  <w:marRight w:val="0"/>
                  <w:marTop w:val="0"/>
                  <w:marBottom w:val="0"/>
                  <w:divBdr>
                    <w:top w:val="none" w:sz="0" w:space="0" w:color="auto"/>
                    <w:left w:val="none" w:sz="0" w:space="0" w:color="auto"/>
                    <w:bottom w:val="none" w:sz="0" w:space="0" w:color="auto"/>
                    <w:right w:val="none" w:sz="0" w:space="0" w:color="auto"/>
                  </w:divBdr>
                </w:div>
                <w:div w:id="1901088677">
                  <w:marLeft w:val="0"/>
                  <w:marRight w:val="0"/>
                  <w:marTop w:val="0"/>
                  <w:marBottom w:val="0"/>
                  <w:divBdr>
                    <w:top w:val="none" w:sz="0" w:space="0" w:color="auto"/>
                    <w:left w:val="none" w:sz="0" w:space="0" w:color="auto"/>
                    <w:bottom w:val="none" w:sz="0" w:space="0" w:color="auto"/>
                    <w:right w:val="none" w:sz="0" w:space="0" w:color="auto"/>
                  </w:divBdr>
                </w:div>
                <w:div w:id="128087602">
                  <w:marLeft w:val="0"/>
                  <w:marRight w:val="0"/>
                  <w:marTop w:val="0"/>
                  <w:marBottom w:val="0"/>
                  <w:divBdr>
                    <w:top w:val="none" w:sz="0" w:space="0" w:color="auto"/>
                    <w:left w:val="none" w:sz="0" w:space="0" w:color="auto"/>
                    <w:bottom w:val="none" w:sz="0" w:space="0" w:color="auto"/>
                    <w:right w:val="none" w:sz="0" w:space="0" w:color="auto"/>
                  </w:divBdr>
                </w:div>
                <w:div w:id="326443158">
                  <w:marLeft w:val="0"/>
                  <w:marRight w:val="0"/>
                  <w:marTop w:val="0"/>
                  <w:marBottom w:val="0"/>
                  <w:divBdr>
                    <w:top w:val="none" w:sz="0" w:space="0" w:color="auto"/>
                    <w:left w:val="none" w:sz="0" w:space="0" w:color="auto"/>
                    <w:bottom w:val="none" w:sz="0" w:space="0" w:color="auto"/>
                    <w:right w:val="none" w:sz="0" w:space="0" w:color="auto"/>
                  </w:divBdr>
                </w:div>
                <w:div w:id="1011446340">
                  <w:marLeft w:val="0"/>
                  <w:marRight w:val="0"/>
                  <w:marTop w:val="0"/>
                  <w:marBottom w:val="0"/>
                  <w:divBdr>
                    <w:top w:val="none" w:sz="0" w:space="0" w:color="auto"/>
                    <w:left w:val="none" w:sz="0" w:space="0" w:color="auto"/>
                    <w:bottom w:val="none" w:sz="0" w:space="0" w:color="auto"/>
                    <w:right w:val="none" w:sz="0" w:space="0" w:color="auto"/>
                  </w:divBdr>
                </w:div>
                <w:div w:id="881791489">
                  <w:marLeft w:val="0"/>
                  <w:marRight w:val="0"/>
                  <w:marTop w:val="0"/>
                  <w:marBottom w:val="0"/>
                  <w:divBdr>
                    <w:top w:val="none" w:sz="0" w:space="0" w:color="auto"/>
                    <w:left w:val="none" w:sz="0" w:space="0" w:color="auto"/>
                    <w:bottom w:val="none" w:sz="0" w:space="0" w:color="auto"/>
                    <w:right w:val="none" w:sz="0" w:space="0" w:color="auto"/>
                  </w:divBdr>
                </w:div>
                <w:div w:id="929043014">
                  <w:marLeft w:val="0"/>
                  <w:marRight w:val="0"/>
                  <w:marTop w:val="0"/>
                  <w:marBottom w:val="0"/>
                  <w:divBdr>
                    <w:top w:val="none" w:sz="0" w:space="0" w:color="auto"/>
                    <w:left w:val="none" w:sz="0" w:space="0" w:color="auto"/>
                    <w:bottom w:val="none" w:sz="0" w:space="0" w:color="auto"/>
                    <w:right w:val="none" w:sz="0" w:space="0" w:color="auto"/>
                  </w:divBdr>
                </w:div>
                <w:div w:id="548496938">
                  <w:marLeft w:val="0"/>
                  <w:marRight w:val="0"/>
                  <w:marTop w:val="0"/>
                  <w:marBottom w:val="0"/>
                  <w:divBdr>
                    <w:top w:val="none" w:sz="0" w:space="0" w:color="auto"/>
                    <w:left w:val="none" w:sz="0" w:space="0" w:color="auto"/>
                    <w:bottom w:val="none" w:sz="0" w:space="0" w:color="auto"/>
                    <w:right w:val="none" w:sz="0" w:space="0" w:color="auto"/>
                  </w:divBdr>
                </w:div>
                <w:div w:id="21053255">
                  <w:marLeft w:val="0"/>
                  <w:marRight w:val="0"/>
                  <w:marTop w:val="0"/>
                  <w:marBottom w:val="0"/>
                  <w:divBdr>
                    <w:top w:val="none" w:sz="0" w:space="0" w:color="auto"/>
                    <w:left w:val="none" w:sz="0" w:space="0" w:color="auto"/>
                    <w:bottom w:val="none" w:sz="0" w:space="0" w:color="auto"/>
                    <w:right w:val="none" w:sz="0" w:space="0" w:color="auto"/>
                  </w:divBdr>
                </w:div>
                <w:div w:id="475686817">
                  <w:marLeft w:val="0"/>
                  <w:marRight w:val="0"/>
                  <w:marTop w:val="0"/>
                  <w:marBottom w:val="0"/>
                  <w:divBdr>
                    <w:top w:val="none" w:sz="0" w:space="0" w:color="auto"/>
                    <w:left w:val="none" w:sz="0" w:space="0" w:color="auto"/>
                    <w:bottom w:val="none" w:sz="0" w:space="0" w:color="auto"/>
                    <w:right w:val="none" w:sz="0" w:space="0" w:color="auto"/>
                  </w:divBdr>
                </w:div>
                <w:div w:id="754474038">
                  <w:marLeft w:val="0"/>
                  <w:marRight w:val="0"/>
                  <w:marTop w:val="0"/>
                  <w:marBottom w:val="0"/>
                  <w:divBdr>
                    <w:top w:val="none" w:sz="0" w:space="0" w:color="auto"/>
                    <w:left w:val="none" w:sz="0" w:space="0" w:color="auto"/>
                    <w:bottom w:val="none" w:sz="0" w:space="0" w:color="auto"/>
                    <w:right w:val="none" w:sz="0" w:space="0" w:color="auto"/>
                  </w:divBdr>
                </w:div>
                <w:div w:id="454563091">
                  <w:marLeft w:val="0"/>
                  <w:marRight w:val="0"/>
                  <w:marTop w:val="0"/>
                  <w:marBottom w:val="0"/>
                  <w:divBdr>
                    <w:top w:val="none" w:sz="0" w:space="0" w:color="auto"/>
                    <w:left w:val="none" w:sz="0" w:space="0" w:color="auto"/>
                    <w:bottom w:val="none" w:sz="0" w:space="0" w:color="auto"/>
                    <w:right w:val="none" w:sz="0" w:space="0" w:color="auto"/>
                  </w:divBdr>
                </w:div>
                <w:div w:id="2064599132">
                  <w:marLeft w:val="0"/>
                  <w:marRight w:val="0"/>
                  <w:marTop w:val="0"/>
                  <w:marBottom w:val="0"/>
                  <w:divBdr>
                    <w:top w:val="none" w:sz="0" w:space="0" w:color="auto"/>
                    <w:left w:val="none" w:sz="0" w:space="0" w:color="auto"/>
                    <w:bottom w:val="none" w:sz="0" w:space="0" w:color="auto"/>
                    <w:right w:val="none" w:sz="0" w:space="0" w:color="auto"/>
                  </w:divBdr>
                </w:div>
                <w:div w:id="471603357">
                  <w:marLeft w:val="0"/>
                  <w:marRight w:val="0"/>
                  <w:marTop w:val="0"/>
                  <w:marBottom w:val="0"/>
                  <w:divBdr>
                    <w:top w:val="none" w:sz="0" w:space="0" w:color="auto"/>
                    <w:left w:val="none" w:sz="0" w:space="0" w:color="auto"/>
                    <w:bottom w:val="none" w:sz="0" w:space="0" w:color="auto"/>
                    <w:right w:val="none" w:sz="0" w:space="0" w:color="auto"/>
                  </w:divBdr>
                </w:div>
                <w:div w:id="1216165212">
                  <w:marLeft w:val="0"/>
                  <w:marRight w:val="0"/>
                  <w:marTop w:val="0"/>
                  <w:marBottom w:val="0"/>
                  <w:divBdr>
                    <w:top w:val="none" w:sz="0" w:space="0" w:color="auto"/>
                    <w:left w:val="none" w:sz="0" w:space="0" w:color="auto"/>
                    <w:bottom w:val="none" w:sz="0" w:space="0" w:color="auto"/>
                    <w:right w:val="none" w:sz="0" w:space="0" w:color="auto"/>
                  </w:divBdr>
                </w:div>
                <w:div w:id="629894615">
                  <w:marLeft w:val="0"/>
                  <w:marRight w:val="0"/>
                  <w:marTop w:val="0"/>
                  <w:marBottom w:val="0"/>
                  <w:divBdr>
                    <w:top w:val="none" w:sz="0" w:space="0" w:color="auto"/>
                    <w:left w:val="none" w:sz="0" w:space="0" w:color="auto"/>
                    <w:bottom w:val="none" w:sz="0" w:space="0" w:color="auto"/>
                    <w:right w:val="none" w:sz="0" w:space="0" w:color="auto"/>
                  </w:divBdr>
                </w:div>
                <w:div w:id="1780300132">
                  <w:marLeft w:val="0"/>
                  <w:marRight w:val="0"/>
                  <w:marTop w:val="0"/>
                  <w:marBottom w:val="0"/>
                  <w:divBdr>
                    <w:top w:val="none" w:sz="0" w:space="0" w:color="auto"/>
                    <w:left w:val="none" w:sz="0" w:space="0" w:color="auto"/>
                    <w:bottom w:val="none" w:sz="0" w:space="0" w:color="auto"/>
                    <w:right w:val="none" w:sz="0" w:space="0" w:color="auto"/>
                  </w:divBdr>
                </w:div>
                <w:div w:id="1286618675">
                  <w:marLeft w:val="0"/>
                  <w:marRight w:val="0"/>
                  <w:marTop w:val="0"/>
                  <w:marBottom w:val="0"/>
                  <w:divBdr>
                    <w:top w:val="none" w:sz="0" w:space="0" w:color="auto"/>
                    <w:left w:val="none" w:sz="0" w:space="0" w:color="auto"/>
                    <w:bottom w:val="none" w:sz="0" w:space="0" w:color="auto"/>
                    <w:right w:val="none" w:sz="0" w:space="0" w:color="auto"/>
                  </w:divBdr>
                </w:div>
                <w:div w:id="1405451929">
                  <w:marLeft w:val="0"/>
                  <w:marRight w:val="0"/>
                  <w:marTop w:val="0"/>
                  <w:marBottom w:val="0"/>
                  <w:divBdr>
                    <w:top w:val="none" w:sz="0" w:space="0" w:color="auto"/>
                    <w:left w:val="none" w:sz="0" w:space="0" w:color="auto"/>
                    <w:bottom w:val="none" w:sz="0" w:space="0" w:color="auto"/>
                    <w:right w:val="none" w:sz="0" w:space="0" w:color="auto"/>
                  </w:divBdr>
                </w:div>
                <w:div w:id="1462848251">
                  <w:marLeft w:val="0"/>
                  <w:marRight w:val="0"/>
                  <w:marTop w:val="0"/>
                  <w:marBottom w:val="0"/>
                  <w:divBdr>
                    <w:top w:val="none" w:sz="0" w:space="0" w:color="auto"/>
                    <w:left w:val="none" w:sz="0" w:space="0" w:color="auto"/>
                    <w:bottom w:val="none" w:sz="0" w:space="0" w:color="auto"/>
                    <w:right w:val="none" w:sz="0" w:space="0" w:color="auto"/>
                  </w:divBdr>
                </w:div>
                <w:div w:id="814568177">
                  <w:marLeft w:val="0"/>
                  <w:marRight w:val="0"/>
                  <w:marTop w:val="0"/>
                  <w:marBottom w:val="0"/>
                  <w:divBdr>
                    <w:top w:val="none" w:sz="0" w:space="0" w:color="auto"/>
                    <w:left w:val="none" w:sz="0" w:space="0" w:color="auto"/>
                    <w:bottom w:val="none" w:sz="0" w:space="0" w:color="auto"/>
                    <w:right w:val="none" w:sz="0" w:space="0" w:color="auto"/>
                  </w:divBdr>
                </w:div>
                <w:div w:id="292637919">
                  <w:marLeft w:val="0"/>
                  <w:marRight w:val="0"/>
                  <w:marTop w:val="0"/>
                  <w:marBottom w:val="0"/>
                  <w:divBdr>
                    <w:top w:val="none" w:sz="0" w:space="0" w:color="auto"/>
                    <w:left w:val="none" w:sz="0" w:space="0" w:color="auto"/>
                    <w:bottom w:val="none" w:sz="0" w:space="0" w:color="auto"/>
                    <w:right w:val="none" w:sz="0" w:space="0" w:color="auto"/>
                  </w:divBdr>
                </w:div>
                <w:div w:id="862476504">
                  <w:marLeft w:val="0"/>
                  <w:marRight w:val="0"/>
                  <w:marTop w:val="0"/>
                  <w:marBottom w:val="0"/>
                  <w:divBdr>
                    <w:top w:val="none" w:sz="0" w:space="0" w:color="auto"/>
                    <w:left w:val="none" w:sz="0" w:space="0" w:color="auto"/>
                    <w:bottom w:val="none" w:sz="0" w:space="0" w:color="auto"/>
                    <w:right w:val="none" w:sz="0" w:space="0" w:color="auto"/>
                  </w:divBdr>
                </w:div>
                <w:div w:id="2119059234">
                  <w:marLeft w:val="0"/>
                  <w:marRight w:val="0"/>
                  <w:marTop w:val="0"/>
                  <w:marBottom w:val="0"/>
                  <w:divBdr>
                    <w:top w:val="none" w:sz="0" w:space="0" w:color="auto"/>
                    <w:left w:val="none" w:sz="0" w:space="0" w:color="auto"/>
                    <w:bottom w:val="none" w:sz="0" w:space="0" w:color="auto"/>
                    <w:right w:val="none" w:sz="0" w:space="0" w:color="auto"/>
                  </w:divBdr>
                </w:div>
                <w:div w:id="222330251">
                  <w:marLeft w:val="0"/>
                  <w:marRight w:val="0"/>
                  <w:marTop w:val="0"/>
                  <w:marBottom w:val="0"/>
                  <w:divBdr>
                    <w:top w:val="none" w:sz="0" w:space="0" w:color="auto"/>
                    <w:left w:val="none" w:sz="0" w:space="0" w:color="auto"/>
                    <w:bottom w:val="none" w:sz="0" w:space="0" w:color="auto"/>
                    <w:right w:val="none" w:sz="0" w:space="0" w:color="auto"/>
                  </w:divBdr>
                </w:div>
                <w:div w:id="1668245543">
                  <w:marLeft w:val="0"/>
                  <w:marRight w:val="0"/>
                  <w:marTop w:val="0"/>
                  <w:marBottom w:val="0"/>
                  <w:divBdr>
                    <w:top w:val="none" w:sz="0" w:space="0" w:color="auto"/>
                    <w:left w:val="none" w:sz="0" w:space="0" w:color="auto"/>
                    <w:bottom w:val="none" w:sz="0" w:space="0" w:color="auto"/>
                    <w:right w:val="none" w:sz="0" w:space="0" w:color="auto"/>
                  </w:divBdr>
                </w:div>
                <w:div w:id="1434059332">
                  <w:marLeft w:val="0"/>
                  <w:marRight w:val="0"/>
                  <w:marTop w:val="0"/>
                  <w:marBottom w:val="0"/>
                  <w:divBdr>
                    <w:top w:val="none" w:sz="0" w:space="0" w:color="auto"/>
                    <w:left w:val="none" w:sz="0" w:space="0" w:color="auto"/>
                    <w:bottom w:val="none" w:sz="0" w:space="0" w:color="auto"/>
                    <w:right w:val="none" w:sz="0" w:space="0" w:color="auto"/>
                  </w:divBdr>
                </w:div>
                <w:div w:id="1962564390">
                  <w:marLeft w:val="0"/>
                  <w:marRight w:val="0"/>
                  <w:marTop w:val="0"/>
                  <w:marBottom w:val="0"/>
                  <w:divBdr>
                    <w:top w:val="none" w:sz="0" w:space="0" w:color="auto"/>
                    <w:left w:val="none" w:sz="0" w:space="0" w:color="auto"/>
                    <w:bottom w:val="none" w:sz="0" w:space="0" w:color="auto"/>
                    <w:right w:val="none" w:sz="0" w:space="0" w:color="auto"/>
                  </w:divBdr>
                </w:div>
                <w:div w:id="1998336160">
                  <w:marLeft w:val="0"/>
                  <w:marRight w:val="0"/>
                  <w:marTop w:val="0"/>
                  <w:marBottom w:val="0"/>
                  <w:divBdr>
                    <w:top w:val="none" w:sz="0" w:space="0" w:color="auto"/>
                    <w:left w:val="none" w:sz="0" w:space="0" w:color="auto"/>
                    <w:bottom w:val="none" w:sz="0" w:space="0" w:color="auto"/>
                    <w:right w:val="none" w:sz="0" w:space="0" w:color="auto"/>
                  </w:divBdr>
                </w:div>
                <w:div w:id="1929146958">
                  <w:marLeft w:val="0"/>
                  <w:marRight w:val="0"/>
                  <w:marTop w:val="0"/>
                  <w:marBottom w:val="0"/>
                  <w:divBdr>
                    <w:top w:val="none" w:sz="0" w:space="0" w:color="auto"/>
                    <w:left w:val="none" w:sz="0" w:space="0" w:color="auto"/>
                    <w:bottom w:val="none" w:sz="0" w:space="0" w:color="auto"/>
                    <w:right w:val="none" w:sz="0" w:space="0" w:color="auto"/>
                  </w:divBdr>
                </w:div>
                <w:div w:id="1022168956">
                  <w:marLeft w:val="0"/>
                  <w:marRight w:val="0"/>
                  <w:marTop w:val="0"/>
                  <w:marBottom w:val="0"/>
                  <w:divBdr>
                    <w:top w:val="none" w:sz="0" w:space="0" w:color="auto"/>
                    <w:left w:val="none" w:sz="0" w:space="0" w:color="auto"/>
                    <w:bottom w:val="none" w:sz="0" w:space="0" w:color="auto"/>
                    <w:right w:val="none" w:sz="0" w:space="0" w:color="auto"/>
                  </w:divBdr>
                </w:div>
                <w:div w:id="464927040">
                  <w:marLeft w:val="0"/>
                  <w:marRight w:val="0"/>
                  <w:marTop w:val="0"/>
                  <w:marBottom w:val="0"/>
                  <w:divBdr>
                    <w:top w:val="none" w:sz="0" w:space="0" w:color="auto"/>
                    <w:left w:val="none" w:sz="0" w:space="0" w:color="auto"/>
                    <w:bottom w:val="none" w:sz="0" w:space="0" w:color="auto"/>
                    <w:right w:val="none" w:sz="0" w:space="0" w:color="auto"/>
                  </w:divBdr>
                </w:div>
                <w:div w:id="1852990445">
                  <w:marLeft w:val="0"/>
                  <w:marRight w:val="0"/>
                  <w:marTop w:val="0"/>
                  <w:marBottom w:val="0"/>
                  <w:divBdr>
                    <w:top w:val="none" w:sz="0" w:space="0" w:color="auto"/>
                    <w:left w:val="none" w:sz="0" w:space="0" w:color="auto"/>
                    <w:bottom w:val="none" w:sz="0" w:space="0" w:color="auto"/>
                    <w:right w:val="none" w:sz="0" w:space="0" w:color="auto"/>
                  </w:divBdr>
                </w:div>
                <w:div w:id="292566954">
                  <w:marLeft w:val="0"/>
                  <w:marRight w:val="0"/>
                  <w:marTop w:val="0"/>
                  <w:marBottom w:val="0"/>
                  <w:divBdr>
                    <w:top w:val="none" w:sz="0" w:space="0" w:color="auto"/>
                    <w:left w:val="none" w:sz="0" w:space="0" w:color="auto"/>
                    <w:bottom w:val="none" w:sz="0" w:space="0" w:color="auto"/>
                    <w:right w:val="none" w:sz="0" w:space="0" w:color="auto"/>
                  </w:divBdr>
                </w:div>
                <w:div w:id="208535631">
                  <w:marLeft w:val="0"/>
                  <w:marRight w:val="0"/>
                  <w:marTop w:val="0"/>
                  <w:marBottom w:val="0"/>
                  <w:divBdr>
                    <w:top w:val="none" w:sz="0" w:space="0" w:color="auto"/>
                    <w:left w:val="none" w:sz="0" w:space="0" w:color="auto"/>
                    <w:bottom w:val="none" w:sz="0" w:space="0" w:color="auto"/>
                    <w:right w:val="none" w:sz="0" w:space="0" w:color="auto"/>
                  </w:divBdr>
                </w:div>
                <w:div w:id="1426077012">
                  <w:marLeft w:val="0"/>
                  <w:marRight w:val="0"/>
                  <w:marTop w:val="0"/>
                  <w:marBottom w:val="0"/>
                  <w:divBdr>
                    <w:top w:val="none" w:sz="0" w:space="0" w:color="auto"/>
                    <w:left w:val="none" w:sz="0" w:space="0" w:color="auto"/>
                    <w:bottom w:val="none" w:sz="0" w:space="0" w:color="auto"/>
                    <w:right w:val="none" w:sz="0" w:space="0" w:color="auto"/>
                  </w:divBdr>
                </w:div>
                <w:div w:id="7218789">
                  <w:marLeft w:val="0"/>
                  <w:marRight w:val="0"/>
                  <w:marTop w:val="0"/>
                  <w:marBottom w:val="0"/>
                  <w:divBdr>
                    <w:top w:val="none" w:sz="0" w:space="0" w:color="auto"/>
                    <w:left w:val="none" w:sz="0" w:space="0" w:color="auto"/>
                    <w:bottom w:val="none" w:sz="0" w:space="0" w:color="auto"/>
                    <w:right w:val="none" w:sz="0" w:space="0" w:color="auto"/>
                  </w:divBdr>
                </w:div>
                <w:div w:id="269974774">
                  <w:marLeft w:val="0"/>
                  <w:marRight w:val="0"/>
                  <w:marTop w:val="0"/>
                  <w:marBottom w:val="0"/>
                  <w:divBdr>
                    <w:top w:val="none" w:sz="0" w:space="0" w:color="auto"/>
                    <w:left w:val="none" w:sz="0" w:space="0" w:color="auto"/>
                    <w:bottom w:val="none" w:sz="0" w:space="0" w:color="auto"/>
                    <w:right w:val="none" w:sz="0" w:space="0" w:color="auto"/>
                  </w:divBdr>
                </w:div>
                <w:div w:id="527960405">
                  <w:marLeft w:val="0"/>
                  <w:marRight w:val="0"/>
                  <w:marTop w:val="0"/>
                  <w:marBottom w:val="0"/>
                  <w:divBdr>
                    <w:top w:val="none" w:sz="0" w:space="0" w:color="auto"/>
                    <w:left w:val="none" w:sz="0" w:space="0" w:color="auto"/>
                    <w:bottom w:val="none" w:sz="0" w:space="0" w:color="auto"/>
                    <w:right w:val="none" w:sz="0" w:space="0" w:color="auto"/>
                  </w:divBdr>
                </w:div>
                <w:div w:id="10886963">
                  <w:marLeft w:val="0"/>
                  <w:marRight w:val="0"/>
                  <w:marTop w:val="0"/>
                  <w:marBottom w:val="0"/>
                  <w:divBdr>
                    <w:top w:val="none" w:sz="0" w:space="0" w:color="auto"/>
                    <w:left w:val="none" w:sz="0" w:space="0" w:color="auto"/>
                    <w:bottom w:val="none" w:sz="0" w:space="0" w:color="auto"/>
                    <w:right w:val="none" w:sz="0" w:space="0" w:color="auto"/>
                  </w:divBdr>
                </w:div>
                <w:div w:id="2082100784">
                  <w:marLeft w:val="0"/>
                  <w:marRight w:val="0"/>
                  <w:marTop w:val="0"/>
                  <w:marBottom w:val="0"/>
                  <w:divBdr>
                    <w:top w:val="none" w:sz="0" w:space="0" w:color="auto"/>
                    <w:left w:val="none" w:sz="0" w:space="0" w:color="auto"/>
                    <w:bottom w:val="none" w:sz="0" w:space="0" w:color="auto"/>
                    <w:right w:val="none" w:sz="0" w:space="0" w:color="auto"/>
                  </w:divBdr>
                </w:div>
                <w:div w:id="444661950">
                  <w:marLeft w:val="0"/>
                  <w:marRight w:val="0"/>
                  <w:marTop w:val="0"/>
                  <w:marBottom w:val="0"/>
                  <w:divBdr>
                    <w:top w:val="none" w:sz="0" w:space="0" w:color="auto"/>
                    <w:left w:val="none" w:sz="0" w:space="0" w:color="auto"/>
                    <w:bottom w:val="none" w:sz="0" w:space="0" w:color="auto"/>
                    <w:right w:val="none" w:sz="0" w:space="0" w:color="auto"/>
                  </w:divBdr>
                </w:div>
                <w:div w:id="1934050676">
                  <w:marLeft w:val="0"/>
                  <w:marRight w:val="0"/>
                  <w:marTop w:val="0"/>
                  <w:marBottom w:val="0"/>
                  <w:divBdr>
                    <w:top w:val="none" w:sz="0" w:space="0" w:color="auto"/>
                    <w:left w:val="none" w:sz="0" w:space="0" w:color="auto"/>
                    <w:bottom w:val="none" w:sz="0" w:space="0" w:color="auto"/>
                    <w:right w:val="none" w:sz="0" w:space="0" w:color="auto"/>
                  </w:divBdr>
                </w:div>
                <w:div w:id="532616656">
                  <w:marLeft w:val="0"/>
                  <w:marRight w:val="0"/>
                  <w:marTop w:val="0"/>
                  <w:marBottom w:val="0"/>
                  <w:divBdr>
                    <w:top w:val="none" w:sz="0" w:space="0" w:color="auto"/>
                    <w:left w:val="none" w:sz="0" w:space="0" w:color="auto"/>
                    <w:bottom w:val="none" w:sz="0" w:space="0" w:color="auto"/>
                    <w:right w:val="none" w:sz="0" w:space="0" w:color="auto"/>
                  </w:divBdr>
                </w:div>
                <w:div w:id="1508714900">
                  <w:marLeft w:val="0"/>
                  <w:marRight w:val="0"/>
                  <w:marTop w:val="0"/>
                  <w:marBottom w:val="0"/>
                  <w:divBdr>
                    <w:top w:val="none" w:sz="0" w:space="0" w:color="auto"/>
                    <w:left w:val="none" w:sz="0" w:space="0" w:color="auto"/>
                    <w:bottom w:val="none" w:sz="0" w:space="0" w:color="auto"/>
                    <w:right w:val="none" w:sz="0" w:space="0" w:color="auto"/>
                  </w:divBdr>
                </w:div>
                <w:div w:id="509098849">
                  <w:marLeft w:val="0"/>
                  <w:marRight w:val="0"/>
                  <w:marTop w:val="0"/>
                  <w:marBottom w:val="0"/>
                  <w:divBdr>
                    <w:top w:val="none" w:sz="0" w:space="0" w:color="auto"/>
                    <w:left w:val="none" w:sz="0" w:space="0" w:color="auto"/>
                    <w:bottom w:val="none" w:sz="0" w:space="0" w:color="auto"/>
                    <w:right w:val="none" w:sz="0" w:space="0" w:color="auto"/>
                  </w:divBdr>
                </w:div>
                <w:div w:id="364915098">
                  <w:marLeft w:val="0"/>
                  <w:marRight w:val="0"/>
                  <w:marTop w:val="0"/>
                  <w:marBottom w:val="0"/>
                  <w:divBdr>
                    <w:top w:val="none" w:sz="0" w:space="0" w:color="auto"/>
                    <w:left w:val="none" w:sz="0" w:space="0" w:color="auto"/>
                    <w:bottom w:val="none" w:sz="0" w:space="0" w:color="auto"/>
                    <w:right w:val="none" w:sz="0" w:space="0" w:color="auto"/>
                  </w:divBdr>
                </w:div>
                <w:div w:id="2125876901">
                  <w:marLeft w:val="0"/>
                  <w:marRight w:val="0"/>
                  <w:marTop w:val="0"/>
                  <w:marBottom w:val="0"/>
                  <w:divBdr>
                    <w:top w:val="none" w:sz="0" w:space="0" w:color="auto"/>
                    <w:left w:val="none" w:sz="0" w:space="0" w:color="auto"/>
                    <w:bottom w:val="none" w:sz="0" w:space="0" w:color="auto"/>
                    <w:right w:val="none" w:sz="0" w:space="0" w:color="auto"/>
                  </w:divBdr>
                </w:div>
                <w:div w:id="1065687218">
                  <w:marLeft w:val="0"/>
                  <w:marRight w:val="0"/>
                  <w:marTop w:val="0"/>
                  <w:marBottom w:val="0"/>
                  <w:divBdr>
                    <w:top w:val="none" w:sz="0" w:space="0" w:color="auto"/>
                    <w:left w:val="none" w:sz="0" w:space="0" w:color="auto"/>
                    <w:bottom w:val="none" w:sz="0" w:space="0" w:color="auto"/>
                    <w:right w:val="none" w:sz="0" w:space="0" w:color="auto"/>
                  </w:divBdr>
                </w:div>
                <w:div w:id="3671043">
                  <w:marLeft w:val="0"/>
                  <w:marRight w:val="0"/>
                  <w:marTop w:val="0"/>
                  <w:marBottom w:val="0"/>
                  <w:divBdr>
                    <w:top w:val="none" w:sz="0" w:space="0" w:color="auto"/>
                    <w:left w:val="none" w:sz="0" w:space="0" w:color="auto"/>
                    <w:bottom w:val="none" w:sz="0" w:space="0" w:color="auto"/>
                    <w:right w:val="none" w:sz="0" w:space="0" w:color="auto"/>
                  </w:divBdr>
                </w:div>
                <w:div w:id="37049358">
                  <w:marLeft w:val="0"/>
                  <w:marRight w:val="0"/>
                  <w:marTop w:val="0"/>
                  <w:marBottom w:val="0"/>
                  <w:divBdr>
                    <w:top w:val="none" w:sz="0" w:space="0" w:color="auto"/>
                    <w:left w:val="none" w:sz="0" w:space="0" w:color="auto"/>
                    <w:bottom w:val="none" w:sz="0" w:space="0" w:color="auto"/>
                    <w:right w:val="none" w:sz="0" w:space="0" w:color="auto"/>
                  </w:divBdr>
                </w:div>
                <w:div w:id="754205308">
                  <w:marLeft w:val="0"/>
                  <w:marRight w:val="0"/>
                  <w:marTop w:val="0"/>
                  <w:marBottom w:val="0"/>
                  <w:divBdr>
                    <w:top w:val="none" w:sz="0" w:space="0" w:color="auto"/>
                    <w:left w:val="none" w:sz="0" w:space="0" w:color="auto"/>
                    <w:bottom w:val="none" w:sz="0" w:space="0" w:color="auto"/>
                    <w:right w:val="none" w:sz="0" w:space="0" w:color="auto"/>
                  </w:divBdr>
                </w:div>
                <w:div w:id="473984264">
                  <w:marLeft w:val="0"/>
                  <w:marRight w:val="0"/>
                  <w:marTop w:val="0"/>
                  <w:marBottom w:val="0"/>
                  <w:divBdr>
                    <w:top w:val="none" w:sz="0" w:space="0" w:color="auto"/>
                    <w:left w:val="none" w:sz="0" w:space="0" w:color="auto"/>
                    <w:bottom w:val="none" w:sz="0" w:space="0" w:color="auto"/>
                    <w:right w:val="none" w:sz="0" w:space="0" w:color="auto"/>
                  </w:divBdr>
                </w:div>
                <w:div w:id="1713459603">
                  <w:marLeft w:val="0"/>
                  <w:marRight w:val="0"/>
                  <w:marTop w:val="0"/>
                  <w:marBottom w:val="0"/>
                  <w:divBdr>
                    <w:top w:val="none" w:sz="0" w:space="0" w:color="auto"/>
                    <w:left w:val="none" w:sz="0" w:space="0" w:color="auto"/>
                    <w:bottom w:val="none" w:sz="0" w:space="0" w:color="auto"/>
                    <w:right w:val="none" w:sz="0" w:space="0" w:color="auto"/>
                  </w:divBdr>
                </w:div>
                <w:div w:id="385299937">
                  <w:marLeft w:val="0"/>
                  <w:marRight w:val="0"/>
                  <w:marTop w:val="0"/>
                  <w:marBottom w:val="0"/>
                  <w:divBdr>
                    <w:top w:val="none" w:sz="0" w:space="0" w:color="auto"/>
                    <w:left w:val="none" w:sz="0" w:space="0" w:color="auto"/>
                    <w:bottom w:val="none" w:sz="0" w:space="0" w:color="auto"/>
                    <w:right w:val="none" w:sz="0" w:space="0" w:color="auto"/>
                  </w:divBdr>
                </w:div>
                <w:div w:id="344674964">
                  <w:marLeft w:val="0"/>
                  <w:marRight w:val="0"/>
                  <w:marTop w:val="0"/>
                  <w:marBottom w:val="0"/>
                  <w:divBdr>
                    <w:top w:val="none" w:sz="0" w:space="0" w:color="auto"/>
                    <w:left w:val="none" w:sz="0" w:space="0" w:color="auto"/>
                    <w:bottom w:val="none" w:sz="0" w:space="0" w:color="auto"/>
                    <w:right w:val="none" w:sz="0" w:space="0" w:color="auto"/>
                  </w:divBdr>
                </w:div>
                <w:div w:id="621113787">
                  <w:marLeft w:val="0"/>
                  <w:marRight w:val="0"/>
                  <w:marTop w:val="0"/>
                  <w:marBottom w:val="0"/>
                  <w:divBdr>
                    <w:top w:val="none" w:sz="0" w:space="0" w:color="auto"/>
                    <w:left w:val="none" w:sz="0" w:space="0" w:color="auto"/>
                    <w:bottom w:val="none" w:sz="0" w:space="0" w:color="auto"/>
                    <w:right w:val="none" w:sz="0" w:space="0" w:color="auto"/>
                  </w:divBdr>
                </w:div>
                <w:div w:id="704643646">
                  <w:marLeft w:val="0"/>
                  <w:marRight w:val="0"/>
                  <w:marTop w:val="0"/>
                  <w:marBottom w:val="0"/>
                  <w:divBdr>
                    <w:top w:val="none" w:sz="0" w:space="0" w:color="auto"/>
                    <w:left w:val="none" w:sz="0" w:space="0" w:color="auto"/>
                    <w:bottom w:val="none" w:sz="0" w:space="0" w:color="auto"/>
                    <w:right w:val="none" w:sz="0" w:space="0" w:color="auto"/>
                  </w:divBdr>
                </w:div>
                <w:div w:id="98453117">
                  <w:marLeft w:val="0"/>
                  <w:marRight w:val="0"/>
                  <w:marTop w:val="0"/>
                  <w:marBottom w:val="0"/>
                  <w:divBdr>
                    <w:top w:val="none" w:sz="0" w:space="0" w:color="auto"/>
                    <w:left w:val="none" w:sz="0" w:space="0" w:color="auto"/>
                    <w:bottom w:val="none" w:sz="0" w:space="0" w:color="auto"/>
                    <w:right w:val="none" w:sz="0" w:space="0" w:color="auto"/>
                  </w:divBdr>
                </w:div>
                <w:div w:id="1169635073">
                  <w:marLeft w:val="0"/>
                  <w:marRight w:val="0"/>
                  <w:marTop w:val="0"/>
                  <w:marBottom w:val="0"/>
                  <w:divBdr>
                    <w:top w:val="none" w:sz="0" w:space="0" w:color="auto"/>
                    <w:left w:val="none" w:sz="0" w:space="0" w:color="auto"/>
                    <w:bottom w:val="none" w:sz="0" w:space="0" w:color="auto"/>
                    <w:right w:val="none" w:sz="0" w:space="0" w:color="auto"/>
                  </w:divBdr>
                </w:div>
                <w:div w:id="909265786">
                  <w:marLeft w:val="0"/>
                  <w:marRight w:val="0"/>
                  <w:marTop w:val="0"/>
                  <w:marBottom w:val="0"/>
                  <w:divBdr>
                    <w:top w:val="none" w:sz="0" w:space="0" w:color="auto"/>
                    <w:left w:val="none" w:sz="0" w:space="0" w:color="auto"/>
                    <w:bottom w:val="none" w:sz="0" w:space="0" w:color="auto"/>
                    <w:right w:val="none" w:sz="0" w:space="0" w:color="auto"/>
                  </w:divBdr>
                </w:div>
                <w:div w:id="406683421">
                  <w:marLeft w:val="0"/>
                  <w:marRight w:val="0"/>
                  <w:marTop w:val="0"/>
                  <w:marBottom w:val="0"/>
                  <w:divBdr>
                    <w:top w:val="none" w:sz="0" w:space="0" w:color="auto"/>
                    <w:left w:val="none" w:sz="0" w:space="0" w:color="auto"/>
                    <w:bottom w:val="none" w:sz="0" w:space="0" w:color="auto"/>
                    <w:right w:val="none" w:sz="0" w:space="0" w:color="auto"/>
                  </w:divBdr>
                </w:div>
                <w:div w:id="69372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48277">
          <w:marLeft w:val="0"/>
          <w:marRight w:val="0"/>
          <w:marTop w:val="0"/>
          <w:marBottom w:val="0"/>
          <w:divBdr>
            <w:top w:val="none" w:sz="0" w:space="0" w:color="auto"/>
            <w:left w:val="none" w:sz="0" w:space="0" w:color="auto"/>
            <w:bottom w:val="none" w:sz="0" w:space="0" w:color="auto"/>
            <w:right w:val="none" w:sz="0" w:space="0" w:color="auto"/>
          </w:divBdr>
          <w:divsChild>
            <w:div w:id="246161929">
              <w:marLeft w:val="0"/>
              <w:marRight w:val="0"/>
              <w:marTop w:val="0"/>
              <w:marBottom w:val="0"/>
              <w:divBdr>
                <w:top w:val="none" w:sz="0" w:space="0" w:color="auto"/>
                <w:left w:val="none" w:sz="0" w:space="0" w:color="auto"/>
                <w:bottom w:val="none" w:sz="0" w:space="0" w:color="auto"/>
                <w:right w:val="none" w:sz="0" w:space="0" w:color="auto"/>
              </w:divBdr>
              <w:divsChild>
                <w:div w:id="967324512">
                  <w:marLeft w:val="0"/>
                  <w:marRight w:val="0"/>
                  <w:marTop w:val="0"/>
                  <w:marBottom w:val="0"/>
                  <w:divBdr>
                    <w:top w:val="none" w:sz="0" w:space="0" w:color="auto"/>
                    <w:left w:val="none" w:sz="0" w:space="0" w:color="auto"/>
                    <w:bottom w:val="none" w:sz="0" w:space="0" w:color="auto"/>
                    <w:right w:val="none" w:sz="0" w:space="0" w:color="auto"/>
                  </w:divBdr>
                </w:div>
                <w:div w:id="247733298">
                  <w:marLeft w:val="0"/>
                  <w:marRight w:val="0"/>
                  <w:marTop w:val="0"/>
                  <w:marBottom w:val="0"/>
                  <w:divBdr>
                    <w:top w:val="none" w:sz="0" w:space="0" w:color="auto"/>
                    <w:left w:val="none" w:sz="0" w:space="0" w:color="auto"/>
                    <w:bottom w:val="none" w:sz="0" w:space="0" w:color="auto"/>
                    <w:right w:val="none" w:sz="0" w:space="0" w:color="auto"/>
                  </w:divBdr>
                </w:div>
                <w:div w:id="947783517">
                  <w:marLeft w:val="0"/>
                  <w:marRight w:val="0"/>
                  <w:marTop w:val="0"/>
                  <w:marBottom w:val="0"/>
                  <w:divBdr>
                    <w:top w:val="none" w:sz="0" w:space="0" w:color="auto"/>
                    <w:left w:val="none" w:sz="0" w:space="0" w:color="auto"/>
                    <w:bottom w:val="none" w:sz="0" w:space="0" w:color="auto"/>
                    <w:right w:val="none" w:sz="0" w:space="0" w:color="auto"/>
                  </w:divBdr>
                </w:div>
                <w:div w:id="386150746">
                  <w:marLeft w:val="0"/>
                  <w:marRight w:val="0"/>
                  <w:marTop w:val="0"/>
                  <w:marBottom w:val="0"/>
                  <w:divBdr>
                    <w:top w:val="none" w:sz="0" w:space="0" w:color="auto"/>
                    <w:left w:val="none" w:sz="0" w:space="0" w:color="auto"/>
                    <w:bottom w:val="none" w:sz="0" w:space="0" w:color="auto"/>
                    <w:right w:val="none" w:sz="0" w:space="0" w:color="auto"/>
                  </w:divBdr>
                </w:div>
                <w:div w:id="1506437494">
                  <w:marLeft w:val="0"/>
                  <w:marRight w:val="0"/>
                  <w:marTop w:val="0"/>
                  <w:marBottom w:val="0"/>
                  <w:divBdr>
                    <w:top w:val="none" w:sz="0" w:space="0" w:color="auto"/>
                    <w:left w:val="none" w:sz="0" w:space="0" w:color="auto"/>
                    <w:bottom w:val="none" w:sz="0" w:space="0" w:color="auto"/>
                    <w:right w:val="none" w:sz="0" w:space="0" w:color="auto"/>
                  </w:divBdr>
                </w:div>
                <w:div w:id="2062898565">
                  <w:marLeft w:val="0"/>
                  <w:marRight w:val="0"/>
                  <w:marTop w:val="0"/>
                  <w:marBottom w:val="0"/>
                  <w:divBdr>
                    <w:top w:val="none" w:sz="0" w:space="0" w:color="auto"/>
                    <w:left w:val="none" w:sz="0" w:space="0" w:color="auto"/>
                    <w:bottom w:val="none" w:sz="0" w:space="0" w:color="auto"/>
                    <w:right w:val="none" w:sz="0" w:space="0" w:color="auto"/>
                  </w:divBdr>
                </w:div>
                <w:div w:id="1942029397">
                  <w:marLeft w:val="0"/>
                  <w:marRight w:val="0"/>
                  <w:marTop w:val="0"/>
                  <w:marBottom w:val="0"/>
                  <w:divBdr>
                    <w:top w:val="none" w:sz="0" w:space="0" w:color="auto"/>
                    <w:left w:val="none" w:sz="0" w:space="0" w:color="auto"/>
                    <w:bottom w:val="none" w:sz="0" w:space="0" w:color="auto"/>
                    <w:right w:val="none" w:sz="0" w:space="0" w:color="auto"/>
                  </w:divBdr>
                </w:div>
                <w:div w:id="1022315632">
                  <w:marLeft w:val="0"/>
                  <w:marRight w:val="0"/>
                  <w:marTop w:val="0"/>
                  <w:marBottom w:val="0"/>
                  <w:divBdr>
                    <w:top w:val="none" w:sz="0" w:space="0" w:color="auto"/>
                    <w:left w:val="none" w:sz="0" w:space="0" w:color="auto"/>
                    <w:bottom w:val="none" w:sz="0" w:space="0" w:color="auto"/>
                    <w:right w:val="none" w:sz="0" w:space="0" w:color="auto"/>
                  </w:divBdr>
                </w:div>
                <w:div w:id="178202667">
                  <w:marLeft w:val="0"/>
                  <w:marRight w:val="0"/>
                  <w:marTop w:val="0"/>
                  <w:marBottom w:val="0"/>
                  <w:divBdr>
                    <w:top w:val="none" w:sz="0" w:space="0" w:color="auto"/>
                    <w:left w:val="none" w:sz="0" w:space="0" w:color="auto"/>
                    <w:bottom w:val="none" w:sz="0" w:space="0" w:color="auto"/>
                    <w:right w:val="none" w:sz="0" w:space="0" w:color="auto"/>
                  </w:divBdr>
                </w:div>
                <w:div w:id="468549338">
                  <w:marLeft w:val="0"/>
                  <w:marRight w:val="0"/>
                  <w:marTop w:val="0"/>
                  <w:marBottom w:val="0"/>
                  <w:divBdr>
                    <w:top w:val="none" w:sz="0" w:space="0" w:color="auto"/>
                    <w:left w:val="none" w:sz="0" w:space="0" w:color="auto"/>
                    <w:bottom w:val="none" w:sz="0" w:space="0" w:color="auto"/>
                    <w:right w:val="none" w:sz="0" w:space="0" w:color="auto"/>
                  </w:divBdr>
                </w:div>
                <w:div w:id="648245480">
                  <w:marLeft w:val="0"/>
                  <w:marRight w:val="0"/>
                  <w:marTop w:val="0"/>
                  <w:marBottom w:val="0"/>
                  <w:divBdr>
                    <w:top w:val="none" w:sz="0" w:space="0" w:color="auto"/>
                    <w:left w:val="none" w:sz="0" w:space="0" w:color="auto"/>
                    <w:bottom w:val="none" w:sz="0" w:space="0" w:color="auto"/>
                    <w:right w:val="none" w:sz="0" w:space="0" w:color="auto"/>
                  </w:divBdr>
                </w:div>
                <w:div w:id="476149294">
                  <w:marLeft w:val="0"/>
                  <w:marRight w:val="0"/>
                  <w:marTop w:val="0"/>
                  <w:marBottom w:val="0"/>
                  <w:divBdr>
                    <w:top w:val="none" w:sz="0" w:space="0" w:color="auto"/>
                    <w:left w:val="none" w:sz="0" w:space="0" w:color="auto"/>
                    <w:bottom w:val="none" w:sz="0" w:space="0" w:color="auto"/>
                    <w:right w:val="none" w:sz="0" w:space="0" w:color="auto"/>
                  </w:divBdr>
                </w:div>
                <w:div w:id="1546453011">
                  <w:marLeft w:val="0"/>
                  <w:marRight w:val="0"/>
                  <w:marTop w:val="0"/>
                  <w:marBottom w:val="0"/>
                  <w:divBdr>
                    <w:top w:val="none" w:sz="0" w:space="0" w:color="auto"/>
                    <w:left w:val="none" w:sz="0" w:space="0" w:color="auto"/>
                    <w:bottom w:val="none" w:sz="0" w:space="0" w:color="auto"/>
                    <w:right w:val="none" w:sz="0" w:space="0" w:color="auto"/>
                  </w:divBdr>
                </w:div>
                <w:div w:id="1528788930">
                  <w:marLeft w:val="0"/>
                  <w:marRight w:val="0"/>
                  <w:marTop w:val="0"/>
                  <w:marBottom w:val="0"/>
                  <w:divBdr>
                    <w:top w:val="none" w:sz="0" w:space="0" w:color="auto"/>
                    <w:left w:val="none" w:sz="0" w:space="0" w:color="auto"/>
                    <w:bottom w:val="none" w:sz="0" w:space="0" w:color="auto"/>
                    <w:right w:val="none" w:sz="0" w:space="0" w:color="auto"/>
                  </w:divBdr>
                </w:div>
                <w:div w:id="1798982480">
                  <w:marLeft w:val="0"/>
                  <w:marRight w:val="0"/>
                  <w:marTop w:val="0"/>
                  <w:marBottom w:val="0"/>
                  <w:divBdr>
                    <w:top w:val="none" w:sz="0" w:space="0" w:color="auto"/>
                    <w:left w:val="none" w:sz="0" w:space="0" w:color="auto"/>
                    <w:bottom w:val="none" w:sz="0" w:space="0" w:color="auto"/>
                    <w:right w:val="none" w:sz="0" w:space="0" w:color="auto"/>
                  </w:divBdr>
                </w:div>
                <w:div w:id="1221674996">
                  <w:marLeft w:val="0"/>
                  <w:marRight w:val="0"/>
                  <w:marTop w:val="0"/>
                  <w:marBottom w:val="0"/>
                  <w:divBdr>
                    <w:top w:val="none" w:sz="0" w:space="0" w:color="auto"/>
                    <w:left w:val="none" w:sz="0" w:space="0" w:color="auto"/>
                    <w:bottom w:val="none" w:sz="0" w:space="0" w:color="auto"/>
                    <w:right w:val="none" w:sz="0" w:space="0" w:color="auto"/>
                  </w:divBdr>
                </w:div>
                <w:div w:id="1966963767">
                  <w:marLeft w:val="0"/>
                  <w:marRight w:val="0"/>
                  <w:marTop w:val="0"/>
                  <w:marBottom w:val="0"/>
                  <w:divBdr>
                    <w:top w:val="none" w:sz="0" w:space="0" w:color="auto"/>
                    <w:left w:val="none" w:sz="0" w:space="0" w:color="auto"/>
                    <w:bottom w:val="none" w:sz="0" w:space="0" w:color="auto"/>
                    <w:right w:val="none" w:sz="0" w:space="0" w:color="auto"/>
                  </w:divBdr>
                </w:div>
                <w:div w:id="1845239982">
                  <w:marLeft w:val="0"/>
                  <w:marRight w:val="0"/>
                  <w:marTop w:val="0"/>
                  <w:marBottom w:val="0"/>
                  <w:divBdr>
                    <w:top w:val="none" w:sz="0" w:space="0" w:color="auto"/>
                    <w:left w:val="none" w:sz="0" w:space="0" w:color="auto"/>
                    <w:bottom w:val="none" w:sz="0" w:space="0" w:color="auto"/>
                    <w:right w:val="none" w:sz="0" w:space="0" w:color="auto"/>
                  </w:divBdr>
                </w:div>
                <w:div w:id="1173688539">
                  <w:marLeft w:val="0"/>
                  <w:marRight w:val="0"/>
                  <w:marTop w:val="0"/>
                  <w:marBottom w:val="0"/>
                  <w:divBdr>
                    <w:top w:val="none" w:sz="0" w:space="0" w:color="auto"/>
                    <w:left w:val="none" w:sz="0" w:space="0" w:color="auto"/>
                    <w:bottom w:val="none" w:sz="0" w:space="0" w:color="auto"/>
                    <w:right w:val="none" w:sz="0" w:space="0" w:color="auto"/>
                  </w:divBdr>
                </w:div>
                <w:div w:id="1028603317">
                  <w:marLeft w:val="0"/>
                  <w:marRight w:val="0"/>
                  <w:marTop w:val="0"/>
                  <w:marBottom w:val="0"/>
                  <w:divBdr>
                    <w:top w:val="none" w:sz="0" w:space="0" w:color="auto"/>
                    <w:left w:val="none" w:sz="0" w:space="0" w:color="auto"/>
                    <w:bottom w:val="none" w:sz="0" w:space="0" w:color="auto"/>
                    <w:right w:val="none" w:sz="0" w:space="0" w:color="auto"/>
                  </w:divBdr>
                </w:div>
                <w:div w:id="1569460789">
                  <w:marLeft w:val="0"/>
                  <w:marRight w:val="0"/>
                  <w:marTop w:val="0"/>
                  <w:marBottom w:val="0"/>
                  <w:divBdr>
                    <w:top w:val="none" w:sz="0" w:space="0" w:color="auto"/>
                    <w:left w:val="none" w:sz="0" w:space="0" w:color="auto"/>
                    <w:bottom w:val="none" w:sz="0" w:space="0" w:color="auto"/>
                    <w:right w:val="none" w:sz="0" w:space="0" w:color="auto"/>
                  </w:divBdr>
                </w:div>
                <w:div w:id="277370155">
                  <w:marLeft w:val="0"/>
                  <w:marRight w:val="0"/>
                  <w:marTop w:val="0"/>
                  <w:marBottom w:val="0"/>
                  <w:divBdr>
                    <w:top w:val="none" w:sz="0" w:space="0" w:color="auto"/>
                    <w:left w:val="none" w:sz="0" w:space="0" w:color="auto"/>
                    <w:bottom w:val="none" w:sz="0" w:space="0" w:color="auto"/>
                    <w:right w:val="none" w:sz="0" w:space="0" w:color="auto"/>
                  </w:divBdr>
                </w:div>
                <w:div w:id="9111865">
                  <w:marLeft w:val="0"/>
                  <w:marRight w:val="0"/>
                  <w:marTop w:val="0"/>
                  <w:marBottom w:val="0"/>
                  <w:divBdr>
                    <w:top w:val="none" w:sz="0" w:space="0" w:color="auto"/>
                    <w:left w:val="none" w:sz="0" w:space="0" w:color="auto"/>
                    <w:bottom w:val="none" w:sz="0" w:space="0" w:color="auto"/>
                    <w:right w:val="none" w:sz="0" w:space="0" w:color="auto"/>
                  </w:divBdr>
                </w:div>
                <w:div w:id="1259749562">
                  <w:marLeft w:val="0"/>
                  <w:marRight w:val="0"/>
                  <w:marTop w:val="0"/>
                  <w:marBottom w:val="0"/>
                  <w:divBdr>
                    <w:top w:val="none" w:sz="0" w:space="0" w:color="auto"/>
                    <w:left w:val="none" w:sz="0" w:space="0" w:color="auto"/>
                    <w:bottom w:val="none" w:sz="0" w:space="0" w:color="auto"/>
                    <w:right w:val="none" w:sz="0" w:space="0" w:color="auto"/>
                  </w:divBdr>
                </w:div>
                <w:div w:id="711462866">
                  <w:marLeft w:val="0"/>
                  <w:marRight w:val="0"/>
                  <w:marTop w:val="0"/>
                  <w:marBottom w:val="0"/>
                  <w:divBdr>
                    <w:top w:val="none" w:sz="0" w:space="0" w:color="auto"/>
                    <w:left w:val="none" w:sz="0" w:space="0" w:color="auto"/>
                    <w:bottom w:val="none" w:sz="0" w:space="0" w:color="auto"/>
                    <w:right w:val="none" w:sz="0" w:space="0" w:color="auto"/>
                  </w:divBdr>
                </w:div>
                <w:div w:id="13225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998128">
      <w:bodyDiv w:val="1"/>
      <w:marLeft w:val="0"/>
      <w:marRight w:val="0"/>
      <w:marTop w:val="0"/>
      <w:marBottom w:val="0"/>
      <w:divBdr>
        <w:top w:val="none" w:sz="0" w:space="0" w:color="auto"/>
        <w:left w:val="none" w:sz="0" w:space="0" w:color="auto"/>
        <w:bottom w:val="none" w:sz="0" w:space="0" w:color="auto"/>
        <w:right w:val="none" w:sz="0" w:space="0" w:color="auto"/>
      </w:divBdr>
    </w:div>
    <w:div w:id="1920868921">
      <w:bodyDiv w:val="1"/>
      <w:marLeft w:val="0"/>
      <w:marRight w:val="0"/>
      <w:marTop w:val="0"/>
      <w:marBottom w:val="0"/>
      <w:divBdr>
        <w:top w:val="none" w:sz="0" w:space="0" w:color="auto"/>
        <w:left w:val="none" w:sz="0" w:space="0" w:color="auto"/>
        <w:bottom w:val="none" w:sz="0" w:space="0" w:color="auto"/>
        <w:right w:val="none" w:sz="0" w:space="0" w:color="auto"/>
      </w:divBdr>
      <w:divsChild>
        <w:div w:id="1914503591">
          <w:marLeft w:val="0"/>
          <w:marRight w:val="0"/>
          <w:marTop w:val="0"/>
          <w:marBottom w:val="0"/>
          <w:divBdr>
            <w:top w:val="none" w:sz="0" w:space="0" w:color="auto"/>
            <w:left w:val="none" w:sz="0" w:space="0" w:color="auto"/>
            <w:bottom w:val="none" w:sz="0" w:space="0" w:color="auto"/>
            <w:right w:val="none" w:sz="0" w:space="0" w:color="auto"/>
          </w:divBdr>
          <w:divsChild>
            <w:div w:id="1501852650">
              <w:marLeft w:val="0"/>
              <w:marRight w:val="0"/>
              <w:marTop w:val="0"/>
              <w:marBottom w:val="0"/>
              <w:divBdr>
                <w:top w:val="none" w:sz="0" w:space="0" w:color="auto"/>
                <w:left w:val="none" w:sz="0" w:space="0" w:color="auto"/>
                <w:bottom w:val="none" w:sz="0" w:space="0" w:color="auto"/>
                <w:right w:val="none" w:sz="0" w:space="0" w:color="auto"/>
              </w:divBdr>
              <w:divsChild>
                <w:div w:id="1720474684">
                  <w:marLeft w:val="0"/>
                  <w:marRight w:val="0"/>
                  <w:marTop w:val="0"/>
                  <w:marBottom w:val="0"/>
                  <w:divBdr>
                    <w:top w:val="none" w:sz="0" w:space="0" w:color="auto"/>
                    <w:left w:val="none" w:sz="0" w:space="0" w:color="auto"/>
                    <w:bottom w:val="none" w:sz="0" w:space="0" w:color="auto"/>
                    <w:right w:val="none" w:sz="0" w:space="0" w:color="auto"/>
                  </w:divBdr>
                </w:div>
                <w:div w:id="31075505">
                  <w:marLeft w:val="0"/>
                  <w:marRight w:val="0"/>
                  <w:marTop w:val="0"/>
                  <w:marBottom w:val="0"/>
                  <w:divBdr>
                    <w:top w:val="none" w:sz="0" w:space="0" w:color="auto"/>
                    <w:left w:val="none" w:sz="0" w:space="0" w:color="auto"/>
                    <w:bottom w:val="none" w:sz="0" w:space="0" w:color="auto"/>
                    <w:right w:val="none" w:sz="0" w:space="0" w:color="auto"/>
                  </w:divBdr>
                </w:div>
                <w:div w:id="348456910">
                  <w:marLeft w:val="0"/>
                  <w:marRight w:val="0"/>
                  <w:marTop w:val="0"/>
                  <w:marBottom w:val="0"/>
                  <w:divBdr>
                    <w:top w:val="none" w:sz="0" w:space="0" w:color="auto"/>
                    <w:left w:val="none" w:sz="0" w:space="0" w:color="auto"/>
                    <w:bottom w:val="none" w:sz="0" w:space="0" w:color="auto"/>
                    <w:right w:val="none" w:sz="0" w:space="0" w:color="auto"/>
                  </w:divBdr>
                </w:div>
                <w:div w:id="1992171875">
                  <w:marLeft w:val="0"/>
                  <w:marRight w:val="0"/>
                  <w:marTop w:val="0"/>
                  <w:marBottom w:val="0"/>
                  <w:divBdr>
                    <w:top w:val="none" w:sz="0" w:space="0" w:color="auto"/>
                    <w:left w:val="none" w:sz="0" w:space="0" w:color="auto"/>
                    <w:bottom w:val="none" w:sz="0" w:space="0" w:color="auto"/>
                    <w:right w:val="none" w:sz="0" w:space="0" w:color="auto"/>
                  </w:divBdr>
                </w:div>
                <w:div w:id="1645085616">
                  <w:marLeft w:val="0"/>
                  <w:marRight w:val="0"/>
                  <w:marTop w:val="0"/>
                  <w:marBottom w:val="0"/>
                  <w:divBdr>
                    <w:top w:val="none" w:sz="0" w:space="0" w:color="auto"/>
                    <w:left w:val="none" w:sz="0" w:space="0" w:color="auto"/>
                    <w:bottom w:val="none" w:sz="0" w:space="0" w:color="auto"/>
                    <w:right w:val="none" w:sz="0" w:space="0" w:color="auto"/>
                  </w:divBdr>
                </w:div>
                <w:div w:id="1935236273">
                  <w:marLeft w:val="0"/>
                  <w:marRight w:val="0"/>
                  <w:marTop w:val="0"/>
                  <w:marBottom w:val="0"/>
                  <w:divBdr>
                    <w:top w:val="none" w:sz="0" w:space="0" w:color="auto"/>
                    <w:left w:val="none" w:sz="0" w:space="0" w:color="auto"/>
                    <w:bottom w:val="none" w:sz="0" w:space="0" w:color="auto"/>
                    <w:right w:val="none" w:sz="0" w:space="0" w:color="auto"/>
                  </w:divBdr>
                </w:div>
                <w:div w:id="504906823">
                  <w:marLeft w:val="0"/>
                  <w:marRight w:val="0"/>
                  <w:marTop w:val="0"/>
                  <w:marBottom w:val="0"/>
                  <w:divBdr>
                    <w:top w:val="none" w:sz="0" w:space="0" w:color="auto"/>
                    <w:left w:val="none" w:sz="0" w:space="0" w:color="auto"/>
                    <w:bottom w:val="none" w:sz="0" w:space="0" w:color="auto"/>
                    <w:right w:val="none" w:sz="0" w:space="0" w:color="auto"/>
                  </w:divBdr>
                </w:div>
                <w:div w:id="1659305985">
                  <w:marLeft w:val="0"/>
                  <w:marRight w:val="0"/>
                  <w:marTop w:val="0"/>
                  <w:marBottom w:val="0"/>
                  <w:divBdr>
                    <w:top w:val="none" w:sz="0" w:space="0" w:color="auto"/>
                    <w:left w:val="none" w:sz="0" w:space="0" w:color="auto"/>
                    <w:bottom w:val="none" w:sz="0" w:space="0" w:color="auto"/>
                    <w:right w:val="none" w:sz="0" w:space="0" w:color="auto"/>
                  </w:divBdr>
                </w:div>
                <w:div w:id="855195941">
                  <w:marLeft w:val="0"/>
                  <w:marRight w:val="0"/>
                  <w:marTop w:val="0"/>
                  <w:marBottom w:val="0"/>
                  <w:divBdr>
                    <w:top w:val="none" w:sz="0" w:space="0" w:color="auto"/>
                    <w:left w:val="none" w:sz="0" w:space="0" w:color="auto"/>
                    <w:bottom w:val="none" w:sz="0" w:space="0" w:color="auto"/>
                    <w:right w:val="none" w:sz="0" w:space="0" w:color="auto"/>
                  </w:divBdr>
                </w:div>
                <w:div w:id="909848312">
                  <w:marLeft w:val="0"/>
                  <w:marRight w:val="0"/>
                  <w:marTop w:val="0"/>
                  <w:marBottom w:val="0"/>
                  <w:divBdr>
                    <w:top w:val="none" w:sz="0" w:space="0" w:color="auto"/>
                    <w:left w:val="none" w:sz="0" w:space="0" w:color="auto"/>
                    <w:bottom w:val="none" w:sz="0" w:space="0" w:color="auto"/>
                    <w:right w:val="none" w:sz="0" w:space="0" w:color="auto"/>
                  </w:divBdr>
                </w:div>
                <w:div w:id="1902136943">
                  <w:marLeft w:val="0"/>
                  <w:marRight w:val="0"/>
                  <w:marTop w:val="0"/>
                  <w:marBottom w:val="0"/>
                  <w:divBdr>
                    <w:top w:val="none" w:sz="0" w:space="0" w:color="auto"/>
                    <w:left w:val="none" w:sz="0" w:space="0" w:color="auto"/>
                    <w:bottom w:val="none" w:sz="0" w:space="0" w:color="auto"/>
                    <w:right w:val="none" w:sz="0" w:space="0" w:color="auto"/>
                  </w:divBdr>
                </w:div>
                <w:div w:id="189877948">
                  <w:marLeft w:val="0"/>
                  <w:marRight w:val="0"/>
                  <w:marTop w:val="0"/>
                  <w:marBottom w:val="0"/>
                  <w:divBdr>
                    <w:top w:val="none" w:sz="0" w:space="0" w:color="auto"/>
                    <w:left w:val="none" w:sz="0" w:space="0" w:color="auto"/>
                    <w:bottom w:val="none" w:sz="0" w:space="0" w:color="auto"/>
                    <w:right w:val="none" w:sz="0" w:space="0" w:color="auto"/>
                  </w:divBdr>
                </w:div>
                <w:div w:id="855772693">
                  <w:marLeft w:val="0"/>
                  <w:marRight w:val="0"/>
                  <w:marTop w:val="0"/>
                  <w:marBottom w:val="0"/>
                  <w:divBdr>
                    <w:top w:val="none" w:sz="0" w:space="0" w:color="auto"/>
                    <w:left w:val="none" w:sz="0" w:space="0" w:color="auto"/>
                    <w:bottom w:val="none" w:sz="0" w:space="0" w:color="auto"/>
                    <w:right w:val="none" w:sz="0" w:space="0" w:color="auto"/>
                  </w:divBdr>
                </w:div>
                <w:div w:id="101045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D05ED-57B1-4577-A4F1-0E722BE22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45</Pages>
  <Words>11486</Words>
  <Characters>65476</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Torrents.by</Company>
  <LinksUpToDate>false</LinksUpToDate>
  <CharactersWithSpaces>76809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cp:lastPrinted>2016-10-11T17:51:00Z</cp:lastPrinted>
  <dcterms:created xsi:type="dcterms:W3CDTF">2017-08-29T14:37:00Z</dcterms:created>
  <dcterms:modified xsi:type="dcterms:W3CDTF">2017-09-05T16:11:00Z</dcterms:modified>
</cp:coreProperties>
</file>